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63A8" w14:textId="78EDE120" w:rsidR="006F6FFB" w:rsidRPr="00D80DDD" w:rsidRDefault="00837D85" w:rsidP="007C4999">
      <w:pPr>
        <w:autoSpaceDE w:val="0"/>
        <w:autoSpaceDN w:val="0"/>
        <w:adjustRightInd w:val="0"/>
        <w:ind w:left="7200" w:firstLine="720"/>
        <w:jc w:val="center"/>
        <w:rPr>
          <w:rFonts w:ascii="Trebuchet MS" w:hAnsi="Trebuchet MS" w:cs="Arial"/>
          <w:b/>
          <w:bCs/>
          <w:color w:val="000000" w:themeColor="text1"/>
          <w:lang w:val="fr-CA"/>
        </w:rPr>
      </w:pPr>
      <w:r w:rsidRPr="00593474">
        <w:rPr>
          <w:noProof/>
          <w:color w:val="000000" w:themeColor="text1"/>
        </w:rPr>
        <w:drawing>
          <wp:anchor distT="0" distB="0" distL="114300" distR="114300" simplePos="0" relativeHeight="251657728" behindDoc="1" locked="0" layoutInCell="1" allowOverlap="1" wp14:anchorId="0294DAE4" wp14:editId="239E134E">
            <wp:simplePos x="0" y="0"/>
            <wp:positionH relativeFrom="column">
              <wp:posOffset>3175</wp:posOffset>
            </wp:positionH>
            <wp:positionV relativeFrom="paragraph">
              <wp:posOffset>-12700</wp:posOffset>
            </wp:positionV>
            <wp:extent cx="1010285" cy="840105"/>
            <wp:effectExtent l="0" t="0" r="0" b="0"/>
            <wp:wrapThrough wrapText="bothSides">
              <wp:wrapPolygon edited="0">
                <wp:start x="0" y="0"/>
                <wp:lineTo x="0" y="21061"/>
                <wp:lineTo x="21179" y="21061"/>
                <wp:lineTo x="21179" y="0"/>
                <wp:lineTo x="0" y="0"/>
              </wp:wrapPolygon>
            </wp:wrapThrough>
            <wp:docPr id="2"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840105"/>
                    </a:xfrm>
                    <a:prstGeom prst="rect">
                      <a:avLst/>
                    </a:prstGeom>
                    <a:noFill/>
                    <a:ln w="9525">
                      <a:noFill/>
                      <a:miter lim="800000"/>
                      <a:headEnd/>
                      <a:tailEnd/>
                    </a:ln>
                  </pic:spPr>
                </pic:pic>
              </a:graphicData>
            </a:graphic>
          </wp:anchor>
        </w:drawing>
      </w:r>
      <w:r w:rsidR="00593474" w:rsidRPr="00D80DDD">
        <w:rPr>
          <w:rFonts w:ascii="Trebuchet MS" w:hAnsi="Trebuchet MS" w:cs="Arial"/>
          <w:b/>
          <w:bCs/>
          <w:color w:val="000000" w:themeColor="text1"/>
          <w:lang w:val="fr-CA"/>
        </w:rPr>
        <w:t xml:space="preserve">       </w:t>
      </w:r>
      <w:r w:rsidR="005C55B7" w:rsidRPr="00D80DDD">
        <w:rPr>
          <w:rFonts w:ascii="Trebuchet MS" w:hAnsi="Trebuchet MS" w:cs="Arial"/>
          <w:b/>
          <w:bCs/>
          <w:color w:val="000000" w:themeColor="text1"/>
          <w:lang w:val="fr-CA"/>
        </w:rPr>
        <w:t xml:space="preserve">        </w:t>
      </w:r>
      <w:r w:rsidR="00593474" w:rsidRPr="00D80DDD">
        <w:rPr>
          <w:rFonts w:ascii="Trebuchet MS" w:hAnsi="Trebuchet MS" w:cs="Arial"/>
          <w:b/>
          <w:bCs/>
          <w:color w:val="000000" w:themeColor="text1"/>
          <w:lang w:val="fr-CA"/>
        </w:rPr>
        <w:t xml:space="preserve"> </w:t>
      </w:r>
      <w:r w:rsidR="007C4999" w:rsidRPr="00D80DDD">
        <w:rPr>
          <w:rFonts w:ascii="Trebuchet MS" w:hAnsi="Trebuchet MS" w:cs="Arial"/>
          <w:b/>
          <w:bCs/>
          <w:color w:val="000000" w:themeColor="text1"/>
          <w:lang w:val="fr-CA"/>
        </w:rPr>
        <w:t>HISTOIRE</w:t>
      </w:r>
    </w:p>
    <w:p w14:paraId="6486D735" w14:textId="77777777" w:rsidR="00837D85" w:rsidRPr="00D80DDD" w:rsidRDefault="003127AD" w:rsidP="00837D85">
      <w:pPr>
        <w:autoSpaceDE w:val="0"/>
        <w:autoSpaceDN w:val="0"/>
        <w:adjustRightInd w:val="0"/>
        <w:ind w:left="5040" w:right="283"/>
        <w:jc w:val="right"/>
        <w:rPr>
          <w:rFonts w:ascii="Trebuchet MS" w:hAnsi="Trebuchet MS" w:cs="Arial"/>
          <w:b/>
          <w:bCs/>
          <w:color w:val="000000" w:themeColor="text1"/>
          <w:lang w:val="fr-CA"/>
        </w:rPr>
      </w:pPr>
      <w:r w:rsidRPr="00D80DDD">
        <w:rPr>
          <w:rFonts w:ascii="Trebuchet MS" w:hAnsi="Trebuchet MS" w:cs="Arial"/>
          <w:b/>
          <w:bCs/>
          <w:color w:val="000000" w:themeColor="text1"/>
          <w:lang w:val="fr-CA"/>
        </w:rPr>
        <w:t xml:space="preserve">Mme </w:t>
      </w:r>
      <w:proofErr w:type="spellStart"/>
      <w:r w:rsidRPr="00D80DDD">
        <w:rPr>
          <w:rFonts w:ascii="Trebuchet MS" w:hAnsi="Trebuchet MS" w:cs="Arial"/>
          <w:b/>
          <w:bCs/>
          <w:color w:val="000000" w:themeColor="text1"/>
          <w:lang w:val="fr-CA"/>
        </w:rPr>
        <w:t>Tranchemontagne</w:t>
      </w:r>
      <w:proofErr w:type="spellEnd"/>
      <w:r w:rsidRPr="00D80DDD">
        <w:rPr>
          <w:rFonts w:ascii="Trebuchet MS" w:hAnsi="Trebuchet MS" w:cs="Arial"/>
          <w:b/>
          <w:bCs/>
          <w:color w:val="000000" w:themeColor="text1"/>
          <w:lang w:val="fr-CA"/>
        </w:rPr>
        <w:t xml:space="preserve"> Bougie</w:t>
      </w:r>
    </w:p>
    <w:p w14:paraId="2D0F4296" w14:textId="694E65F3" w:rsidR="00080B31" w:rsidRPr="00D80DDD" w:rsidRDefault="007C4999" w:rsidP="00080B31">
      <w:pPr>
        <w:autoSpaceDE w:val="0"/>
        <w:autoSpaceDN w:val="0"/>
        <w:adjustRightInd w:val="0"/>
        <w:ind w:left="1440" w:right="283" w:firstLine="720"/>
        <w:rPr>
          <w:rFonts w:ascii="Trebuchet MS" w:hAnsi="Trebuchet MS" w:cs="Arial"/>
          <w:b/>
          <w:bCs/>
          <w:color w:val="000000" w:themeColor="text1"/>
          <w:u w:val="single"/>
          <w:lang w:val="fr-CA"/>
        </w:rPr>
      </w:pPr>
      <w:r w:rsidRPr="00D80DDD">
        <w:rPr>
          <w:rFonts w:ascii="Trebuchet MS" w:hAnsi="Trebuchet MS" w:cs="Arial"/>
          <w:b/>
          <w:bCs/>
          <w:color w:val="000000" w:themeColor="text1"/>
          <w:lang w:val="fr-CA"/>
        </w:rPr>
        <w:t xml:space="preserve">                       </w:t>
      </w:r>
      <w:r w:rsidR="00080B31" w:rsidRPr="00D80DDD">
        <w:rPr>
          <w:rFonts w:ascii="Trebuchet MS" w:hAnsi="Trebuchet MS" w:cs="Arial"/>
          <w:b/>
          <w:bCs/>
          <w:color w:val="000000" w:themeColor="text1"/>
          <w:lang w:val="fr-CA"/>
        </w:rPr>
        <w:tab/>
      </w:r>
      <w:r w:rsidR="00080B31" w:rsidRPr="00D80DDD">
        <w:rPr>
          <w:rFonts w:ascii="Trebuchet MS" w:hAnsi="Trebuchet MS" w:cs="Arial"/>
          <w:b/>
          <w:bCs/>
          <w:color w:val="000000" w:themeColor="text1"/>
          <w:lang w:val="fr-CA"/>
        </w:rPr>
        <w:tab/>
        <w:t xml:space="preserve">      </w:t>
      </w:r>
      <w:r w:rsidRPr="00D80DDD">
        <w:rPr>
          <w:rFonts w:ascii="Trebuchet MS" w:hAnsi="Trebuchet MS" w:cs="Arial"/>
          <w:b/>
          <w:bCs/>
          <w:color w:val="000000" w:themeColor="text1"/>
          <w:lang w:val="fr-CA"/>
        </w:rPr>
        <w:t xml:space="preserve">  </w:t>
      </w:r>
      <w:r w:rsidR="00360258" w:rsidRPr="00D80DDD">
        <w:rPr>
          <w:rFonts w:ascii="Trebuchet MS" w:hAnsi="Trebuchet MS" w:cs="Arial"/>
          <w:b/>
          <w:bCs/>
          <w:color w:val="000000" w:themeColor="text1"/>
          <w:lang w:val="fr-CA"/>
        </w:rPr>
        <w:t xml:space="preserve"> </w:t>
      </w:r>
      <w:r w:rsidR="00080B31" w:rsidRPr="00D80DDD">
        <w:rPr>
          <w:rFonts w:ascii="Trebuchet MS" w:hAnsi="Trebuchet MS" w:cs="Arial"/>
          <w:b/>
          <w:bCs/>
          <w:color w:val="000000" w:themeColor="text1"/>
          <w:lang w:val="fr-CA"/>
        </w:rPr>
        <w:t>Email</w:t>
      </w:r>
      <w:r w:rsidR="00E70C47" w:rsidRPr="00D80DDD">
        <w:rPr>
          <w:rFonts w:ascii="Trebuchet MS" w:hAnsi="Trebuchet MS" w:cs="Arial"/>
          <w:b/>
          <w:bCs/>
          <w:color w:val="000000" w:themeColor="text1"/>
          <w:lang w:val="fr-CA"/>
        </w:rPr>
        <w:t xml:space="preserve">: </w:t>
      </w:r>
      <w:hyperlink r:id="rId6" w:history="1">
        <w:r w:rsidR="00080B31" w:rsidRPr="00D80DDD">
          <w:rPr>
            <w:rStyle w:val="Hyperlink"/>
            <w:rFonts w:ascii="Trebuchet MS" w:hAnsi="Trebuchet MS" w:cs="Arial"/>
            <w:b/>
            <w:bCs/>
            <w:lang w:val="fr-CA"/>
          </w:rPr>
          <w:t>mtranchemonta02@lbpearson.ca</w:t>
        </w:r>
      </w:hyperlink>
    </w:p>
    <w:p w14:paraId="6BB31461" w14:textId="71E1AB20" w:rsidR="00837D85" w:rsidRPr="00593474" w:rsidRDefault="00080B31" w:rsidP="00080B31">
      <w:pPr>
        <w:autoSpaceDE w:val="0"/>
        <w:autoSpaceDN w:val="0"/>
        <w:adjustRightInd w:val="0"/>
        <w:ind w:left="1440" w:right="283" w:firstLine="720"/>
        <w:rPr>
          <w:color w:val="000000" w:themeColor="text1"/>
          <w:lang w:val="en-CA"/>
        </w:rPr>
      </w:pPr>
      <w:r w:rsidRPr="00D80DDD">
        <w:rPr>
          <w:rFonts w:ascii="Trebuchet MS" w:hAnsi="Trebuchet MS" w:cs="Arial"/>
          <w:b/>
          <w:bCs/>
          <w:color w:val="000000" w:themeColor="text1"/>
          <w:lang w:val="fr-CA"/>
        </w:rPr>
        <w:t xml:space="preserve">                       </w:t>
      </w:r>
      <w:r w:rsidRPr="00080B31">
        <w:rPr>
          <w:rFonts w:ascii="Trebuchet MS" w:hAnsi="Trebuchet MS" w:cs="Arial"/>
          <w:b/>
          <w:bCs/>
          <w:color w:val="000000" w:themeColor="text1"/>
        </w:rPr>
        <w:t>Web</w:t>
      </w:r>
      <w:r>
        <w:rPr>
          <w:rFonts w:ascii="Trebuchet MS" w:hAnsi="Trebuchet MS" w:cs="Arial"/>
          <w:b/>
          <w:bCs/>
          <w:color w:val="000000" w:themeColor="text1"/>
        </w:rPr>
        <w:t xml:space="preserve"> </w:t>
      </w:r>
      <w:r w:rsidRPr="00080B31">
        <w:rPr>
          <w:rFonts w:ascii="Trebuchet MS" w:hAnsi="Trebuchet MS" w:cs="Arial"/>
          <w:b/>
          <w:bCs/>
          <w:color w:val="000000" w:themeColor="text1"/>
        </w:rPr>
        <w:t xml:space="preserve">site: </w:t>
      </w:r>
      <w:hyperlink r:id="rId7" w:history="1">
        <w:r w:rsidR="007434B3" w:rsidRPr="00593474">
          <w:rPr>
            <w:rStyle w:val="Hyperlink"/>
            <w:rFonts w:ascii="Trebuchet MS" w:hAnsi="Trebuchet MS"/>
            <w:b/>
            <w:color w:val="000000" w:themeColor="text1"/>
            <w:lang w:val="en-CA"/>
          </w:rPr>
          <w:t>http://mtranchemontagnebougie.weebly.com</w:t>
        </w:r>
      </w:hyperlink>
    </w:p>
    <w:p w14:paraId="5021C054" w14:textId="74D585F6" w:rsidR="00837D85" w:rsidRPr="00593474" w:rsidRDefault="0062644C" w:rsidP="007C4999">
      <w:pPr>
        <w:autoSpaceDE w:val="0"/>
        <w:autoSpaceDN w:val="0"/>
        <w:adjustRightInd w:val="0"/>
        <w:ind w:left="3600" w:right="283" w:firstLine="720"/>
        <w:rPr>
          <w:rFonts w:ascii="Trebuchet MS" w:hAnsi="Trebuchet MS"/>
          <w:b/>
          <w:color w:val="000000" w:themeColor="text1"/>
        </w:rPr>
      </w:pPr>
      <w:r>
        <w:rPr>
          <w:rFonts w:ascii="Trebuchet MS" w:hAnsi="Trebuchet MS"/>
          <w:b/>
          <w:color w:val="000000" w:themeColor="text1"/>
          <w:lang w:val="en-CA"/>
        </w:rPr>
        <w:t xml:space="preserve">      </w:t>
      </w:r>
      <w:r w:rsidR="00837D85" w:rsidRPr="00593474">
        <w:rPr>
          <w:rFonts w:ascii="Trebuchet MS" w:hAnsi="Trebuchet MS"/>
          <w:b/>
          <w:color w:val="000000" w:themeColor="text1"/>
          <w:lang w:val="en-CA"/>
        </w:rPr>
        <w:t>Tut</w:t>
      </w:r>
      <w:proofErr w:type="spellStart"/>
      <w:r w:rsidR="00837D85" w:rsidRPr="00593474">
        <w:rPr>
          <w:rFonts w:ascii="Trebuchet MS" w:hAnsi="Trebuchet MS"/>
          <w:b/>
          <w:color w:val="000000" w:themeColor="text1"/>
        </w:rPr>
        <w:t>orials</w:t>
      </w:r>
      <w:proofErr w:type="spellEnd"/>
      <w:r w:rsidR="00837D85" w:rsidRPr="00593474">
        <w:rPr>
          <w:rFonts w:ascii="Trebuchet MS" w:hAnsi="Trebuchet MS"/>
          <w:b/>
          <w:color w:val="000000" w:themeColor="text1"/>
        </w:rPr>
        <w:t>:</w:t>
      </w:r>
      <w:r w:rsidR="005A5BB9" w:rsidRPr="00593474">
        <w:rPr>
          <w:rFonts w:ascii="Trebuchet MS" w:hAnsi="Trebuchet MS"/>
          <w:b/>
          <w:color w:val="000000" w:themeColor="text1"/>
        </w:rPr>
        <w:t xml:space="preserve"> Every day </w:t>
      </w:r>
      <w:r>
        <w:rPr>
          <w:rFonts w:ascii="Trebuchet MS" w:hAnsi="Trebuchet MS"/>
          <w:b/>
          <w:color w:val="000000" w:themeColor="text1"/>
        </w:rPr>
        <w:t>9</w:t>
      </w:r>
      <w:r w:rsidR="000679F6">
        <w:rPr>
          <w:rFonts w:ascii="Trebuchet MS" w:hAnsi="Trebuchet MS"/>
          <w:b/>
          <w:color w:val="000000" w:themeColor="text1"/>
        </w:rPr>
        <w:t xml:space="preserve"> </w:t>
      </w:r>
      <w:r w:rsidR="00837D85" w:rsidRPr="00593474">
        <w:rPr>
          <w:rFonts w:ascii="Trebuchet MS" w:hAnsi="Trebuchet MS"/>
          <w:b/>
          <w:color w:val="000000" w:themeColor="text1"/>
        </w:rPr>
        <w:t>at lunch</w:t>
      </w:r>
      <w:r w:rsidR="00245A8B" w:rsidRPr="00593474">
        <w:rPr>
          <w:rFonts w:ascii="Trebuchet MS" w:hAnsi="Trebuchet MS"/>
          <w:b/>
          <w:color w:val="000000" w:themeColor="text1"/>
        </w:rPr>
        <w:t xml:space="preserve"> or by</w:t>
      </w:r>
      <w:r w:rsidR="008F025E" w:rsidRPr="00593474">
        <w:rPr>
          <w:rFonts w:ascii="Trebuchet MS" w:hAnsi="Trebuchet MS"/>
          <w:b/>
          <w:color w:val="000000" w:themeColor="text1"/>
        </w:rPr>
        <w:t xml:space="preserve"> appointment</w:t>
      </w:r>
      <w:r w:rsidR="00837D85" w:rsidRPr="00593474">
        <w:rPr>
          <w:rFonts w:ascii="Trebuchet MS" w:hAnsi="Trebuchet MS"/>
          <w:b/>
          <w:color w:val="000000" w:themeColor="text1"/>
        </w:rPr>
        <w:t xml:space="preserve"> </w:t>
      </w:r>
    </w:p>
    <w:p w14:paraId="39DC305B" w14:textId="77777777" w:rsidR="007434B3" w:rsidRPr="00593474" w:rsidRDefault="007434B3" w:rsidP="007434B3">
      <w:pPr>
        <w:autoSpaceDE w:val="0"/>
        <w:autoSpaceDN w:val="0"/>
        <w:adjustRightInd w:val="0"/>
        <w:ind w:left="-1276"/>
        <w:jc w:val="right"/>
        <w:rPr>
          <w:rFonts w:ascii="Trebuchet MS" w:hAnsi="Trebuchet MS" w:cs="Arial"/>
          <w:b/>
          <w:bCs/>
          <w:color w:val="000000" w:themeColor="text1"/>
          <w:lang w:val="en-CA"/>
        </w:rPr>
      </w:pPr>
    </w:p>
    <w:p w14:paraId="4F37E4BB" w14:textId="41CBEEFE" w:rsidR="006F6FFB" w:rsidRPr="00593474" w:rsidRDefault="006F6FFB" w:rsidP="003127AD">
      <w:pPr>
        <w:autoSpaceDE w:val="0"/>
        <w:autoSpaceDN w:val="0"/>
        <w:adjustRightInd w:val="0"/>
        <w:ind w:left="-1276"/>
        <w:jc w:val="center"/>
        <w:rPr>
          <w:rFonts w:ascii="Trebuchet MS" w:hAnsi="Trebuchet MS" w:cs="Arial"/>
          <w:b/>
          <w:bCs/>
          <w:color w:val="000000" w:themeColor="text1"/>
        </w:rPr>
      </w:pPr>
      <w:r w:rsidRPr="00593474">
        <w:rPr>
          <w:rFonts w:ascii="Trebuchet MS" w:hAnsi="Trebuchet MS" w:cs="Arial"/>
          <w:b/>
          <w:bCs/>
          <w:color w:val="000000" w:themeColor="text1"/>
        </w:rPr>
        <w:t xml:space="preserve">Course outline: HISTORY OF </w:t>
      </w:r>
      <w:r w:rsidR="00D80DDD">
        <w:rPr>
          <w:rFonts w:ascii="Trebuchet MS" w:hAnsi="Trebuchet MS" w:cs="Arial"/>
          <w:b/>
          <w:bCs/>
          <w:color w:val="000000" w:themeColor="text1"/>
        </w:rPr>
        <w:t>QU</w:t>
      </w:r>
      <w:r w:rsidR="00D80DDD" w:rsidRPr="00D80DDD">
        <w:rPr>
          <w:rFonts w:ascii="Trebuchet MS" w:hAnsi="Trebuchet MS" w:cs="Arial"/>
          <w:b/>
          <w:bCs/>
          <w:color w:val="000000" w:themeColor="text1"/>
        </w:rPr>
        <w:t>É</w:t>
      </w:r>
      <w:r w:rsidR="00DE509D">
        <w:rPr>
          <w:rFonts w:ascii="Trebuchet MS" w:hAnsi="Trebuchet MS" w:cs="Arial"/>
          <w:b/>
          <w:bCs/>
          <w:color w:val="000000" w:themeColor="text1"/>
        </w:rPr>
        <w:t>BEC AND CANADA</w:t>
      </w:r>
    </w:p>
    <w:p w14:paraId="2E4EB353" w14:textId="736214B3" w:rsidR="006F6FFB" w:rsidRPr="00593474" w:rsidRDefault="006F6FFB" w:rsidP="003127AD">
      <w:pPr>
        <w:autoSpaceDE w:val="0"/>
        <w:autoSpaceDN w:val="0"/>
        <w:adjustRightInd w:val="0"/>
        <w:jc w:val="center"/>
        <w:rPr>
          <w:rFonts w:ascii="Trebuchet MS" w:hAnsi="Trebuchet MS" w:cs="Arial"/>
          <w:b/>
          <w:bCs/>
          <w:color w:val="000000" w:themeColor="text1"/>
        </w:rPr>
      </w:pPr>
      <w:r w:rsidRPr="00593474">
        <w:rPr>
          <w:rFonts w:ascii="Trebuchet MS" w:hAnsi="Trebuchet MS" w:cs="Arial"/>
          <w:b/>
          <w:bCs/>
          <w:color w:val="000000" w:themeColor="text1"/>
        </w:rPr>
        <w:t xml:space="preserve">SECONDARY-CYCLE TWO-YEAR </w:t>
      </w:r>
      <w:r w:rsidR="00932B06">
        <w:rPr>
          <w:rFonts w:ascii="Trebuchet MS" w:hAnsi="Trebuchet MS" w:cs="Arial"/>
          <w:b/>
          <w:bCs/>
          <w:color w:val="000000" w:themeColor="text1"/>
        </w:rPr>
        <w:t xml:space="preserve">TWO </w:t>
      </w:r>
    </w:p>
    <w:p w14:paraId="1C424561" w14:textId="77777777" w:rsidR="00650AAE" w:rsidRPr="00593474" w:rsidRDefault="00650AAE" w:rsidP="006F6FFB">
      <w:pPr>
        <w:autoSpaceDE w:val="0"/>
        <w:autoSpaceDN w:val="0"/>
        <w:adjustRightInd w:val="0"/>
        <w:rPr>
          <w:rFonts w:ascii="Trebuchet MS" w:hAnsi="Trebuchet MS" w:cs="Arial"/>
          <w:b/>
          <w:bCs/>
          <w:color w:val="000000" w:themeColor="text1"/>
          <w:sz w:val="28"/>
          <w:szCs w:val="28"/>
        </w:rPr>
      </w:pPr>
    </w:p>
    <w:p w14:paraId="356C65FE"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rPr>
      </w:pPr>
      <w:r w:rsidRPr="00593474">
        <w:rPr>
          <w:rFonts w:ascii="Trebuchet MS" w:hAnsi="Trebuchet MS" w:cs="Arial"/>
          <w:b/>
          <w:bCs/>
          <w:color w:val="000000" w:themeColor="text1"/>
          <w:sz w:val="28"/>
          <w:szCs w:val="28"/>
        </w:rPr>
        <w:t>A.  Objectives of the course</w:t>
      </w:r>
    </w:p>
    <w:p w14:paraId="1A918D41" w14:textId="50ECF09B" w:rsidR="006F6FFB" w:rsidRPr="00593474" w:rsidRDefault="006F6FFB" w:rsidP="006F6FFB">
      <w:pPr>
        <w:autoSpaceDE w:val="0"/>
        <w:autoSpaceDN w:val="0"/>
        <w:adjustRightInd w:val="0"/>
        <w:rPr>
          <w:rFonts w:ascii="Trebuchet MS" w:hAnsi="Trebuchet MS"/>
          <w:bCs/>
          <w:color w:val="000000" w:themeColor="text1"/>
          <w:sz w:val="22"/>
          <w:szCs w:val="22"/>
        </w:rPr>
      </w:pPr>
      <w:r w:rsidRPr="00593474">
        <w:rPr>
          <w:rFonts w:ascii="Trebuchet MS" w:hAnsi="Trebuchet MS"/>
          <w:bCs/>
          <w:color w:val="000000" w:themeColor="text1"/>
          <w:sz w:val="22"/>
          <w:szCs w:val="22"/>
        </w:rPr>
        <w:t xml:space="preserve">1) </w:t>
      </w:r>
      <w:r w:rsidR="00593474" w:rsidRPr="00593474">
        <w:rPr>
          <w:rFonts w:ascii="Trebuchet MS" w:eastAsiaTheme="minorHAnsi" w:hAnsi="Trebuchet MS" w:cs="Trebuchet MS"/>
          <w:color w:val="000000" w:themeColor="text1"/>
          <w:sz w:val="22"/>
          <w:szCs w:val="22"/>
        </w:rPr>
        <w:t>To acquire knowledge of the history of Quebec and Canada</w:t>
      </w:r>
    </w:p>
    <w:p w14:paraId="5CE4B121" w14:textId="15D6CC52" w:rsidR="006F6FFB" w:rsidRDefault="006F6FFB" w:rsidP="006F6FFB">
      <w:pPr>
        <w:autoSpaceDE w:val="0"/>
        <w:autoSpaceDN w:val="0"/>
        <w:adjustRightInd w:val="0"/>
        <w:rPr>
          <w:rFonts w:ascii="Trebuchet MS" w:hAnsi="Trebuchet MS"/>
          <w:bCs/>
          <w:color w:val="000000" w:themeColor="text1"/>
          <w:sz w:val="22"/>
          <w:szCs w:val="22"/>
        </w:rPr>
      </w:pPr>
      <w:r w:rsidRPr="00593474">
        <w:rPr>
          <w:rFonts w:ascii="Trebuchet MS" w:hAnsi="Trebuchet MS"/>
          <w:bCs/>
          <w:color w:val="000000" w:themeColor="text1"/>
          <w:sz w:val="22"/>
          <w:szCs w:val="22"/>
        </w:rPr>
        <w:t xml:space="preserve">2) </w:t>
      </w:r>
      <w:r w:rsidR="00593474">
        <w:rPr>
          <w:rFonts w:ascii="Trebuchet MS" w:hAnsi="Trebuchet MS"/>
          <w:bCs/>
          <w:color w:val="000000" w:themeColor="text1"/>
          <w:sz w:val="22"/>
          <w:szCs w:val="22"/>
        </w:rPr>
        <w:t>To d</w:t>
      </w:r>
      <w:r w:rsidR="00593474">
        <w:rPr>
          <w:rFonts w:ascii="Trebuchet MS" w:eastAsiaTheme="minorHAnsi" w:hAnsi="Trebuchet MS" w:cs="Trebuchet MS"/>
          <w:sz w:val="22"/>
          <w:szCs w:val="22"/>
        </w:rPr>
        <w:t>evelop the intellectual skills associated with the study of history</w:t>
      </w:r>
    </w:p>
    <w:p w14:paraId="585E62FC" w14:textId="53B9AE2B" w:rsidR="00593474" w:rsidRPr="00593474" w:rsidRDefault="00593474" w:rsidP="006F6FFB">
      <w:pPr>
        <w:autoSpaceDE w:val="0"/>
        <w:autoSpaceDN w:val="0"/>
        <w:adjustRightInd w:val="0"/>
        <w:rPr>
          <w:rFonts w:ascii="Trebuchet MS" w:hAnsi="Trebuchet MS"/>
          <w:bCs/>
          <w:color w:val="000000" w:themeColor="text1"/>
          <w:sz w:val="22"/>
          <w:szCs w:val="22"/>
        </w:rPr>
      </w:pPr>
      <w:r>
        <w:rPr>
          <w:rFonts w:ascii="Trebuchet MS" w:hAnsi="Trebuchet MS"/>
          <w:bCs/>
          <w:color w:val="000000" w:themeColor="text1"/>
          <w:sz w:val="22"/>
          <w:szCs w:val="22"/>
        </w:rPr>
        <w:t xml:space="preserve">3) To </w:t>
      </w:r>
      <w:r>
        <w:rPr>
          <w:rFonts w:ascii="Trebuchet MS" w:eastAsiaTheme="minorHAnsi" w:hAnsi="Trebuchet MS" w:cs="Trebuchet MS"/>
        </w:rPr>
        <w:t>develop critical thinking and discussion skills conducive to social participation</w:t>
      </w:r>
    </w:p>
    <w:p w14:paraId="4C6C39DF" w14:textId="77777777" w:rsidR="006F6FFB" w:rsidRPr="00593474" w:rsidRDefault="006F6FFB" w:rsidP="006F6FFB">
      <w:pPr>
        <w:autoSpaceDE w:val="0"/>
        <w:autoSpaceDN w:val="0"/>
        <w:adjustRightInd w:val="0"/>
        <w:rPr>
          <w:rFonts w:ascii="Trebuchet MS" w:hAnsi="Trebuchet MS" w:cs="Arial"/>
          <w:b/>
          <w:bCs/>
          <w:color w:val="000000" w:themeColor="text1"/>
        </w:rPr>
      </w:pPr>
    </w:p>
    <w:p w14:paraId="6EF4F5A7"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lang w:val="en-CA"/>
        </w:rPr>
      </w:pPr>
      <w:r w:rsidRPr="00593474">
        <w:rPr>
          <w:rFonts w:ascii="Trebuchet MS" w:hAnsi="Trebuchet MS" w:cs="Arial"/>
          <w:b/>
          <w:bCs/>
          <w:color w:val="000000" w:themeColor="text1"/>
          <w:sz w:val="28"/>
          <w:szCs w:val="28"/>
          <w:lang w:val="en-CA"/>
        </w:rPr>
        <w:t xml:space="preserve">B. </w:t>
      </w:r>
      <w:r w:rsidR="007F0F6A" w:rsidRPr="00593474">
        <w:rPr>
          <w:rFonts w:ascii="Trebuchet MS" w:hAnsi="Trebuchet MS" w:cs="Arial"/>
          <w:b/>
          <w:bCs/>
          <w:color w:val="000000" w:themeColor="text1"/>
          <w:sz w:val="28"/>
          <w:szCs w:val="28"/>
          <w:lang w:val="en-CA"/>
        </w:rPr>
        <w:t xml:space="preserve">Social Phenomena </w:t>
      </w:r>
    </w:p>
    <w:p w14:paraId="4680F91C" w14:textId="547251B7" w:rsidR="006F6FFB" w:rsidRPr="004B2D74" w:rsidRDefault="006F6FFB" w:rsidP="00593474">
      <w:pPr>
        <w:autoSpaceDE w:val="0"/>
        <w:autoSpaceDN w:val="0"/>
        <w:adjustRightInd w:val="0"/>
        <w:ind w:left="2160" w:hanging="1440"/>
        <w:rPr>
          <w:rFonts w:ascii="Trebuchet MS" w:hAnsi="Trebuchet MS" w:cs="Arial"/>
          <w:bCs/>
          <w:color w:val="000000" w:themeColor="text1"/>
          <w:sz w:val="22"/>
          <w:szCs w:val="22"/>
          <w:lang w:val="en-CA"/>
        </w:rPr>
      </w:pPr>
      <w:r w:rsidRPr="004B2D74">
        <w:rPr>
          <w:rFonts w:ascii="Trebuchet MS" w:hAnsi="Trebuchet MS" w:cs="Arial"/>
          <w:bCs/>
          <w:color w:val="000000" w:themeColor="text1"/>
          <w:sz w:val="22"/>
          <w:szCs w:val="22"/>
          <w:lang w:val="en-CA"/>
        </w:rPr>
        <w:t xml:space="preserve">Module 1 </w:t>
      </w:r>
      <w:r w:rsidRPr="004B2D74">
        <w:rPr>
          <w:rFonts w:ascii="Trebuchet MS" w:hAnsi="Trebuchet MS" w:cs="Arial"/>
          <w:bCs/>
          <w:color w:val="000000" w:themeColor="text1"/>
          <w:sz w:val="22"/>
          <w:szCs w:val="22"/>
          <w:lang w:val="en-CA"/>
        </w:rPr>
        <w:tab/>
      </w:r>
      <w:r w:rsidR="005D357C" w:rsidRPr="004B2D74">
        <w:rPr>
          <w:rFonts w:ascii="Trebuchet MS" w:hAnsi="Trebuchet MS" w:cs="Arial"/>
          <w:bCs/>
          <w:color w:val="000000" w:themeColor="text1"/>
          <w:sz w:val="22"/>
          <w:szCs w:val="22"/>
        </w:rPr>
        <w:t xml:space="preserve">1840 TO 1896 </w:t>
      </w:r>
      <w:r w:rsidR="00593474" w:rsidRPr="004B2D74">
        <w:rPr>
          <w:rFonts w:ascii="Trebuchet MS" w:hAnsi="Trebuchet MS" w:cs="Arial"/>
          <w:bCs/>
          <w:color w:val="000000" w:themeColor="text1"/>
          <w:sz w:val="22"/>
          <w:szCs w:val="22"/>
          <w:lang w:val="en-CA"/>
        </w:rPr>
        <w:t>-</w:t>
      </w:r>
      <w:r w:rsidR="004B2D74" w:rsidRPr="004B2D74">
        <w:rPr>
          <w:rFonts w:ascii="Trebuchet MS" w:hAnsi="Trebuchet MS" w:cs="Arial"/>
          <w:bCs/>
          <w:color w:val="000000" w:themeColor="text1"/>
          <w:sz w:val="22"/>
          <w:szCs w:val="22"/>
          <w:lang w:val="en-CA"/>
        </w:rPr>
        <w:t xml:space="preserve"> </w:t>
      </w:r>
      <w:r w:rsidR="004B2D74" w:rsidRPr="004B2D74">
        <w:rPr>
          <w:rFonts w:ascii="Trebuchet MS" w:hAnsi="Trebuchet MS" w:cs="Arial"/>
          <w:caps/>
          <w:color w:val="222222"/>
          <w:sz w:val="22"/>
          <w:szCs w:val="22"/>
          <w:shd w:val="clear" w:color="auto" w:fill="FFFFFF"/>
        </w:rPr>
        <w:t>The formation of the Canadian federal system</w:t>
      </w:r>
    </w:p>
    <w:p w14:paraId="5CE1814F" w14:textId="57F3BC81" w:rsidR="006F6FFB" w:rsidRPr="004B2D74" w:rsidRDefault="006F6FFB" w:rsidP="001F428A">
      <w:pPr>
        <w:autoSpaceDE w:val="0"/>
        <w:autoSpaceDN w:val="0"/>
        <w:adjustRightInd w:val="0"/>
        <w:rPr>
          <w:rFonts w:ascii="Trebuchet MS" w:hAnsi="Trebuchet MS" w:cs="Arial"/>
          <w:bCs/>
          <w:caps/>
          <w:color w:val="000000" w:themeColor="text1"/>
          <w:sz w:val="22"/>
          <w:szCs w:val="22"/>
        </w:rPr>
      </w:pPr>
      <w:r w:rsidRPr="004B2D74">
        <w:rPr>
          <w:rFonts w:ascii="Trebuchet MS" w:hAnsi="Trebuchet MS" w:cs="Arial"/>
          <w:bCs/>
          <w:color w:val="000000" w:themeColor="text1"/>
          <w:sz w:val="22"/>
          <w:szCs w:val="22"/>
          <w:lang w:val="en-CA"/>
        </w:rPr>
        <w:tab/>
        <w:t>Module 2</w:t>
      </w:r>
      <w:r w:rsidRPr="004B2D74">
        <w:rPr>
          <w:rFonts w:ascii="Trebuchet MS" w:hAnsi="Trebuchet MS" w:cs="Arial"/>
          <w:bCs/>
          <w:color w:val="000000" w:themeColor="text1"/>
          <w:sz w:val="22"/>
          <w:szCs w:val="22"/>
          <w:lang w:val="en-CA"/>
        </w:rPr>
        <w:tab/>
      </w:r>
      <w:r w:rsidR="005D357C" w:rsidRPr="004B2D74">
        <w:rPr>
          <w:rFonts w:ascii="Trebuchet MS" w:hAnsi="Trebuchet MS" w:cs="Arial"/>
          <w:bCs/>
          <w:color w:val="000000" w:themeColor="text1"/>
          <w:sz w:val="22"/>
          <w:szCs w:val="22"/>
        </w:rPr>
        <w:t xml:space="preserve">1896 TO 1945 </w:t>
      </w:r>
      <w:r w:rsidR="00593474" w:rsidRPr="004B2D74">
        <w:rPr>
          <w:rFonts w:ascii="Trebuchet MS" w:hAnsi="Trebuchet MS" w:cs="Arial"/>
          <w:bCs/>
          <w:color w:val="000000" w:themeColor="text1"/>
          <w:sz w:val="22"/>
          <w:szCs w:val="22"/>
        </w:rPr>
        <w:t>-</w:t>
      </w:r>
      <w:r w:rsidR="004B2D74" w:rsidRPr="004B2D74">
        <w:rPr>
          <w:rFonts w:ascii="Trebuchet MS" w:hAnsi="Trebuchet MS" w:cs="Arial"/>
          <w:bCs/>
          <w:color w:val="000000" w:themeColor="text1"/>
          <w:sz w:val="22"/>
          <w:szCs w:val="22"/>
        </w:rPr>
        <w:t xml:space="preserve"> </w:t>
      </w:r>
      <w:r w:rsidR="004B2D74" w:rsidRPr="004B2D74">
        <w:rPr>
          <w:rFonts w:ascii="Trebuchet MS" w:hAnsi="Trebuchet MS" w:cs="Arial"/>
          <w:caps/>
          <w:color w:val="222222"/>
          <w:sz w:val="22"/>
          <w:szCs w:val="22"/>
          <w:shd w:val="clear" w:color="auto" w:fill="FFFFFF"/>
        </w:rPr>
        <w:t>Nationalisms and the autonomy of Canada</w:t>
      </w:r>
    </w:p>
    <w:p w14:paraId="522AA13E" w14:textId="03F70930" w:rsidR="006F6FFB" w:rsidRPr="004B2D74" w:rsidRDefault="006F6FFB" w:rsidP="006F6FFB">
      <w:pPr>
        <w:autoSpaceDE w:val="0"/>
        <w:autoSpaceDN w:val="0"/>
        <w:adjustRightInd w:val="0"/>
        <w:rPr>
          <w:rFonts w:ascii="Trebuchet MS" w:hAnsi="Trebuchet MS" w:cs="Arial"/>
          <w:bCs/>
          <w:caps/>
          <w:color w:val="000000" w:themeColor="text1"/>
          <w:sz w:val="22"/>
          <w:szCs w:val="22"/>
          <w:lang w:val="en-CA"/>
        </w:rPr>
      </w:pPr>
      <w:r w:rsidRPr="004B2D74">
        <w:rPr>
          <w:rFonts w:ascii="Trebuchet MS" w:hAnsi="Trebuchet MS" w:cs="Arial"/>
          <w:bCs/>
          <w:color w:val="000000" w:themeColor="text1"/>
          <w:sz w:val="22"/>
          <w:szCs w:val="22"/>
        </w:rPr>
        <w:tab/>
      </w:r>
      <w:r w:rsidR="00593474" w:rsidRPr="004B2D74">
        <w:rPr>
          <w:rFonts w:ascii="Trebuchet MS" w:hAnsi="Trebuchet MS" w:cs="Arial"/>
          <w:bCs/>
          <w:color w:val="000000" w:themeColor="text1"/>
          <w:sz w:val="22"/>
          <w:szCs w:val="22"/>
          <w:lang w:val="en-CA"/>
        </w:rPr>
        <w:t>Module 3</w:t>
      </w:r>
      <w:r w:rsidR="00593474" w:rsidRPr="004B2D74">
        <w:rPr>
          <w:rFonts w:ascii="Trebuchet MS" w:hAnsi="Trebuchet MS" w:cs="Arial"/>
          <w:bCs/>
          <w:color w:val="000000" w:themeColor="text1"/>
          <w:sz w:val="22"/>
          <w:szCs w:val="22"/>
          <w:lang w:val="en-CA"/>
        </w:rPr>
        <w:tab/>
        <w:t>1</w:t>
      </w:r>
      <w:r w:rsidR="005D357C" w:rsidRPr="004B2D74">
        <w:rPr>
          <w:rFonts w:ascii="Trebuchet MS" w:hAnsi="Trebuchet MS" w:cs="Arial"/>
          <w:bCs/>
          <w:color w:val="000000" w:themeColor="text1"/>
          <w:sz w:val="22"/>
          <w:szCs w:val="22"/>
          <w:lang w:val="en-CA"/>
        </w:rPr>
        <w:t>945</w:t>
      </w:r>
      <w:r w:rsidR="00593474" w:rsidRPr="004B2D74">
        <w:rPr>
          <w:rFonts w:ascii="Trebuchet MS" w:hAnsi="Trebuchet MS" w:cs="Arial"/>
          <w:bCs/>
          <w:color w:val="000000" w:themeColor="text1"/>
          <w:sz w:val="22"/>
          <w:szCs w:val="22"/>
          <w:lang w:val="en-CA"/>
        </w:rPr>
        <w:t xml:space="preserve"> TO </w:t>
      </w:r>
      <w:r w:rsidR="005D357C" w:rsidRPr="004B2D74">
        <w:rPr>
          <w:rFonts w:ascii="Trebuchet MS" w:hAnsi="Trebuchet MS" w:cs="Arial"/>
          <w:bCs/>
          <w:color w:val="000000" w:themeColor="text1"/>
          <w:sz w:val="22"/>
          <w:szCs w:val="22"/>
          <w:lang w:val="en-CA"/>
        </w:rPr>
        <w:t xml:space="preserve">1980 </w:t>
      </w:r>
      <w:r w:rsidR="00593474" w:rsidRPr="004B2D74">
        <w:rPr>
          <w:rFonts w:ascii="Trebuchet MS" w:hAnsi="Trebuchet MS" w:cs="Arial"/>
          <w:bCs/>
          <w:color w:val="000000" w:themeColor="text1"/>
          <w:sz w:val="22"/>
          <w:szCs w:val="22"/>
          <w:lang w:val="en-CA"/>
        </w:rPr>
        <w:t>-</w:t>
      </w:r>
      <w:r w:rsidR="004B2D74" w:rsidRPr="004B2D74">
        <w:rPr>
          <w:rFonts w:ascii="Trebuchet MS" w:hAnsi="Trebuchet MS" w:cs="Arial"/>
          <w:bCs/>
          <w:color w:val="000000" w:themeColor="text1"/>
          <w:sz w:val="22"/>
          <w:szCs w:val="22"/>
          <w:lang w:val="en-CA"/>
        </w:rPr>
        <w:t xml:space="preserve"> </w:t>
      </w:r>
      <w:r w:rsidR="004B2D74" w:rsidRPr="004B2D74">
        <w:rPr>
          <w:rFonts w:ascii="Trebuchet MS" w:hAnsi="Trebuchet MS" w:cs="Arial"/>
          <w:caps/>
          <w:color w:val="222222"/>
          <w:sz w:val="22"/>
          <w:szCs w:val="22"/>
          <w:shd w:val="clear" w:color="auto" w:fill="FFFFFF"/>
        </w:rPr>
        <w:t>The modernization of Quebec and the Quiet Revolution</w:t>
      </w:r>
    </w:p>
    <w:p w14:paraId="23BAC4E7" w14:textId="2B67BDE9" w:rsidR="004B2D74" w:rsidRPr="004B2D74" w:rsidRDefault="004B2D74" w:rsidP="004B2D74">
      <w:pPr>
        <w:shd w:val="clear" w:color="auto" w:fill="FFFFFF"/>
        <w:rPr>
          <w:rFonts w:ascii="Trebuchet MS" w:hAnsi="Trebuchet MS" w:cs="Arial"/>
          <w:caps/>
          <w:color w:val="222222"/>
          <w:sz w:val="22"/>
          <w:szCs w:val="22"/>
        </w:rPr>
      </w:pPr>
      <w:r w:rsidRPr="004B2D74">
        <w:rPr>
          <w:rFonts w:ascii="Trebuchet MS" w:hAnsi="Trebuchet MS" w:cs="Arial"/>
          <w:bCs/>
          <w:color w:val="000000" w:themeColor="text1"/>
          <w:sz w:val="22"/>
          <w:szCs w:val="22"/>
          <w:lang w:val="en-CA"/>
        </w:rPr>
        <w:t xml:space="preserve">   </w:t>
      </w:r>
      <w:r w:rsidRPr="004B2D74">
        <w:rPr>
          <w:rFonts w:ascii="Trebuchet MS" w:hAnsi="Trebuchet MS" w:cs="Arial"/>
          <w:bCs/>
          <w:color w:val="000000" w:themeColor="text1"/>
          <w:sz w:val="22"/>
          <w:szCs w:val="22"/>
          <w:lang w:val="en-CA"/>
        </w:rPr>
        <w:tab/>
      </w:r>
      <w:r w:rsidR="005D357C" w:rsidRPr="004B2D74">
        <w:rPr>
          <w:rFonts w:ascii="Trebuchet MS" w:hAnsi="Trebuchet MS" w:cs="Arial"/>
          <w:bCs/>
          <w:color w:val="000000" w:themeColor="text1"/>
          <w:sz w:val="22"/>
          <w:szCs w:val="22"/>
          <w:lang w:val="en-CA"/>
        </w:rPr>
        <w:t xml:space="preserve">Module 4 </w:t>
      </w:r>
      <w:r w:rsidR="005D357C" w:rsidRPr="004B2D74">
        <w:rPr>
          <w:rFonts w:ascii="Trebuchet MS" w:hAnsi="Trebuchet MS" w:cs="Arial"/>
          <w:bCs/>
          <w:color w:val="000000" w:themeColor="text1"/>
          <w:sz w:val="22"/>
          <w:szCs w:val="22"/>
          <w:lang w:val="en-CA"/>
        </w:rPr>
        <w:tab/>
        <w:t>1980</w:t>
      </w:r>
      <w:r w:rsidR="00593474" w:rsidRPr="004B2D74">
        <w:rPr>
          <w:rFonts w:ascii="Trebuchet MS" w:hAnsi="Trebuchet MS" w:cs="Arial"/>
          <w:bCs/>
          <w:color w:val="000000" w:themeColor="text1"/>
          <w:sz w:val="22"/>
          <w:szCs w:val="22"/>
          <w:lang w:val="en-CA"/>
        </w:rPr>
        <w:t xml:space="preserve"> TO </w:t>
      </w:r>
      <w:r w:rsidR="00D80DDD">
        <w:rPr>
          <w:rFonts w:ascii="Trebuchet MS" w:hAnsi="Trebuchet MS" w:cs="Arial"/>
          <w:caps/>
          <w:color w:val="222222"/>
          <w:sz w:val="22"/>
          <w:szCs w:val="22"/>
        </w:rPr>
        <w:t>TO OUR TIMES</w:t>
      </w:r>
      <w:r w:rsidRPr="004B2D74">
        <w:rPr>
          <w:rFonts w:ascii="Trebuchet MS" w:hAnsi="Trebuchet MS" w:cs="Arial"/>
          <w:bCs/>
          <w:color w:val="000000" w:themeColor="text1"/>
          <w:sz w:val="22"/>
          <w:szCs w:val="22"/>
          <w:lang w:val="en-CA"/>
        </w:rPr>
        <w:t xml:space="preserve"> </w:t>
      </w:r>
      <w:r w:rsidR="00D80DDD">
        <w:rPr>
          <w:rFonts w:ascii="Trebuchet MS" w:hAnsi="Trebuchet MS" w:cs="Arial"/>
          <w:bCs/>
          <w:color w:val="000000" w:themeColor="text1"/>
          <w:sz w:val="22"/>
          <w:szCs w:val="22"/>
          <w:lang w:val="en-CA"/>
        </w:rPr>
        <w:t>–</w:t>
      </w:r>
      <w:r w:rsidRPr="004B2D74">
        <w:rPr>
          <w:rFonts w:ascii="Trebuchet MS" w:hAnsi="Trebuchet MS" w:cs="Arial"/>
          <w:color w:val="222222"/>
          <w:sz w:val="22"/>
          <w:szCs w:val="22"/>
        </w:rPr>
        <w:t xml:space="preserve"> </w:t>
      </w:r>
      <w:r w:rsidR="00D80DDD">
        <w:rPr>
          <w:rFonts w:ascii="Trebuchet MS" w:hAnsi="Trebuchet MS" w:cs="Arial"/>
          <w:caps/>
          <w:color w:val="222222"/>
          <w:sz w:val="22"/>
          <w:szCs w:val="22"/>
        </w:rPr>
        <w:t>sOCIETAL CHOICES IN CONTEMPORARY QUÉBEC</w:t>
      </w:r>
    </w:p>
    <w:p w14:paraId="4878B6CB" w14:textId="098BD7D5" w:rsidR="006F6FFB" w:rsidRPr="004B2D74" w:rsidRDefault="006F6FFB" w:rsidP="007434B3">
      <w:pPr>
        <w:autoSpaceDE w:val="0"/>
        <w:autoSpaceDN w:val="0"/>
        <w:adjustRightInd w:val="0"/>
        <w:ind w:left="2160" w:hanging="1440"/>
        <w:rPr>
          <w:rFonts w:ascii="Trebuchet MS" w:hAnsi="Trebuchet MS" w:cs="Arial"/>
          <w:bCs/>
          <w:color w:val="000000" w:themeColor="text1"/>
          <w:sz w:val="22"/>
          <w:szCs w:val="22"/>
        </w:rPr>
      </w:pPr>
    </w:p>
    <w:p w14:paraId="4D8D1228" w14:textId="77777777" w:rsidR="006F6FFB" w:rsidRPr="00593474" w:rsidRDefault="006F6FFB" w:rsidP="006F6FFB">
      <w:pPr>
        <w:autoSpaceDE w:val="0"/>
        <w:autoSpaceDN w:val="0"/>
        <w:adjustRightInd w:val="0"/>
        <w:rPr>
          <w:rFonts w:ascii="Trebuchet MS" w:hAnsi="Trebuchet MS" w:cs="Arial"/>
          <w:bCs/>
          <w:color w:val="000000" w:themeColor="text1"/>
          <w:lang w:val="en-CA"/>
        </w:rPr>
      </w:pPr>
    </w:p>
    <w:p w14:paraId="37FE6358"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rPr>
      </w:pPr>
      <w:r w:rsidRPr="00593474">
        <w:rPr>
          <w:rFonts w:ascii="Trebuchet MS" w:hAnsi="Trebuchet MS" w:cs="Arial"/>
          <w:b/>
          <w:bCs/>
          <w:color w:val="000000" w:themeColor="text1"/>
          <w:sz w:val="28"/>
          <w:szCs w:val="28"/>
        </w:rPr>
        <w:t>C. Skills</w:t>
      </w:r>
    </w:p>
    <w:p w14:paraId="35360681" w14:textId="77777777" w:rsidR="007F0F6A" w:rsidRPr="00593474" w:rsidRDefault="007F0F6A" w:rsidP="007F0F6A">
      <w:pPr>
        <w:pStyle w:val="ListParagraph"/>
        <w:numPr>
          <w:ilvl w:val="0"/>
          <w:numId w:val="1"/>
        </w:numPr>
        <w:autoSpaceDE w:val="0"/>
        <w:autoSpaceDN w:val="0"/>
        <w:adjustRightInd w:val="0"/>
        <w:rPr>
          <w:rFonts w:ascii="Trebuchet MS" w:hAnsi="Trebuchet MS" w:cs="Arial"/>
          <w:bCs/>
          <w:color w:val="000000" w:themeColor="text1"/>
          <w:sz w:val="22"/>
          <w:szCs w:val="22"/>
        </w:rPr>
      </w:pPr>
      <w:r w:rsidRPr="00593474">
        <w:rPr>
          <w:rFonts w:ascii="Trebuchet MS" w:hAnsi="Trebuchet MS" w:cs="Arial"/>
          <w:bCs/>
          <w:color w:val="000000" w:themeColor="text1"/>
          <w:sz w:val="22"/>
          <w:szCs w:val="22"/>
        </w:rPr>
        <w:t>Interpreting and c</w:t>
      </w:r>
      <w:r w:rsidR="006F6FFB" w:rsidRPr="00593474">
        <w:rPr>
          <w:rFonts w:ascii="Trebuchet MS" w:hAnsi="Trebuchet MS" w:cs="Arial"/>
          <w:bCs/>
          <w:color w:val="000000" w:themeColor="text1"/>
          <w:sz w:val="22"/>
          <w:szCs w:val="22"/>
        </w:rPr>
        <w:t xml:space="preserve">reating </w:t>
      </w:r>
      <w:r w:rsidRPr="00593474">
        <w:rPr>
          <w:rFonts w:ascii="Trebuchet MS" w:hAnsi="Trebuchet MS" w:cs="Arial"/>
          <w:bCs/>
          <w:color w:val="000000" w:themeColor="text1"/>
          <w:sz w:val="22"/>
          <w:szCs w:val="22"/>
        </w:rPr>
        <w:t>a time line</w:t>
      </w:r>
    </w:p>
    <w:p w14:paraId="74A44D0A" w14:textId="77777777" w:rsidR="007F0F6A" w:rsidRPr="00593474" w:rsidRDefault="007F0F6A" w:rsidP="007F0F6A">
      <w:pPr>
        <w:pStyle w:val="ListParagraph"/>
        <w:numPr>
          <w:ilvl w:val="0"/>
          <w:numId w:val="1"/>
        </w:numPr>
        <w:autoSpaceDE w:val="0"/>
        <w:autoSpaceDN w:val="0"/>
        <w:adjustRightInd w:val="0"/>
        <w:rPr>
          <w:rFonts w:ascii="Trebuchet MS" w:hAnsi="Trebuchet MS" w:cs="Arial"/>
          <w:bCs/>
          <w:color w:val="000000" w:themeColor="text1"/>
          <w:sz w:val="22"/>
          <w:szCs w:val="22"/>
        </w:rPr>
      </w:pPr>
      <w:r w:rsidRPr="00593474">
        <w:rPr>
          <w:rFonts w:ascii="Trebuchet MS" w:hAnsi="Trebuchet MS" w:cs="Arial"/>
          <w:bCs/>
          <w:color w:val="000000" w:themeColor="text1"/>
          <w:sz w:val="22"/>
          <w:szCs w:val="22"/>
        </w:rPr>
        <w:t xml:space="preserve">Interpreting and creating a map </w:t>
      </w:r>
    </w:p>
    <w:p w14:paraId="5E2C7217" w14:textId="1FC46D06" w:rsidR="00916AB4" w:rsidRPr="00593474" w:rsidRDefault="00593474" w:rsidP="007F0F6A">
      <w:pPr>
        <w:pStyle w:val="ListParagraph"/>
        <w:numPr>
          <w:ilvl w:val="0"/>
          <w:numId w:val="1"/>
        </w:numPr>
        <w:autoSpaceDE w:val="0"/>
        <w:autoSpaceDN w:val="0"/>
        <w:adjustRightInd w:val="0"/>
        <w:rPr>
          <w:rFonts w:ascii="Trebuchet MS" w:hAnsi="Trebuchet MS"/>
          <w:color w:val="000000" w:themeColor="text1"/>
          <w:sz w:val="22"/>
          <w:szCs w:val="22"/>
        </w:rPr>
      </w:pPr>
      <w:r>
        <w:rPr>
          <w:rFonts w:ascii="Trebuchet MS" w:hAnsi="Trebuchet MS" w:cs="Arial"/>
          <w:bCs/>
          <w:color w:val="000000" w:themeColor="text1"/>
          <w:sz w:val="22"/>
          <w:szCs w:val="22"/>
        </w:rPr>
        <w:t>Interpreting a written document</w:t>
      </w:r>
    </w:p>
    <w:p w14:paraId="6A21C720" w14:textId="77777777" w:rsidR="007F0F6A" w:rsidRPr="00593474" w:rsidRDefault="007F0F6A" w:rsidP="007F0F6A">
      <w:pPr>
        <w:pStyle w:val="ListParagraph"/>
        <w:numPr>
          <w:ilvl w:val="0"/>
          <w:numId w:val="1"/>
        </w:num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Interpreting an illustrated document</w:t>
      </w:r>
    </w:p>
    <w:p w14:paraId="2CE1109C" w14:textId="77777777" w:rsidR="007F0F6A" w:rsidRPr="00593474" w:rsidRDefault="007F0F6A" w:rsidP="007F0F6A">
      <w:pPr>
        <w:pStyle w:val="ListParagraph"/>
        <w:numPr>
          <w:ilvl w:val="0"/>
          <w:numId w:val="1"/>
        </w:num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Interpreting and creating a contingency table</w:t>
      </w:r>
    </w:p>
    <w:p w14:paraId="5146FF6C" w14:textId="77777777" w:rsidR="007F0F6A" w:rsidRPr="00593474" w:rsidRDefault="007F0F6A" w:rsidP="007F0F6A">
      <w:pPr>
        <w:pStyle w:val="ListParagraph"/>
        <w:numPr>
          <w:ilvl w:val="0"/>
          <w:numId w:val="1"/>
        </w:num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Interpreting and creating a diagram</w:t>
      </w:r>
    </w:p>
    <w:p w14:paraId="2BC1A867" w14:textId="77777777" w:rsidR="007F0F6A" w:rsidRPr="00593474" w:rsidRDefault="007F0F6A" w:rsidP="007F0F6A">
      <w:pPr>
        <w:autoSpaceDE w:val="0"/>
        <w:autoSpaceDN w:val="0"/>
        <w:adjustRightInd w:val="0"/>
        <w:rPr>
          <w:rFonts w:ascii="Trebuchet MS" w:hAnsi="Trebuchet MS"/>
          <w:color w:val="000000" w:themeColor="text1"/>
        </w:rPr>
      </w:pPr>
    </w:p>
    <w:p w14:paraId="3F664CE9" w14:textId="77777777" w:rsidR="007F0F6A" w:rsidRPr="00593474" w:rsidRDefault="007F0F6A" w:rsidP="007F0F6A">
      <w:pPr>
        <w:autoSpaceDE w:val="0"/>
        <w:autoSpaceDN w:val="0"/>
        <w:adjustRightInd w:val="0"/>
        <w:rPr>
          <w:rFonts w:ascii="Trebuchet MS" w:hAnsi="Trebuchet MS"/>
          <w:b/>
          <w:color w:val="000000" w:themeColor="text1"/>
          <w:sz w:val="28"/>
          <w:szCs w:val="28"/>
        </w:rPr>
      </w:pPr>
      <w:r w:rsidRPr="00593474">
        <w:rPr>
          <w:rFonts w:ascii="Trebuchet MS" w:hAnsi="Trebuchet MS"/>
          <w:b/>
          <w:color w:val="000000" w:themeColor="text1"/>
          <w:sz w:val="28"/>
          <w:szCs w:val="28"/>
        </w:rPr>
        <w:t xml:space="preserve">D. Evaluation </w:t>
      </w:r>
    </w:p>
    <w:p w14:paraId="757853FC" w14:textId="1F4EBDAA" w:rsidR="005C55B7" w:rsidRDefault="007F0F6A" w:rsidP="005C55B7">
      <w:pPr>
        <w:widowControl w:val="0"/>
        <w:tabs>
          <w:tab w:val="left" w:pos="180"/>
        </w:tabs>
        <w:autoSpaceDE w:val="0"/>
        <w:autoSpaceDN w:val="0"/>
        <w:adjustRightInd w:val="0"/>
        <w:rPr>
          <w:rFonts w:eastAsiaTheme="minorHAnsi"/>
        </w:rPr>
      </w:pPr>
      <w:r w:rsidRPr="00593474">
        <w:rPr>
          <w:rFonts w:ascii="Trebuchet MS" w:hAnsi="Trebuchet MS"/>
          <w:color w:val="000000" w:themeColor="text1"/>
          <w:sz w:val="22"/>
          <w:szCs w:val="22"/>
        </w:rPr>
        <w:t xml:space="preserve">Competency 1: </w:t>
      </w:r>
      <w:r w:rsidR="005C55B7">
        <w:rPr>
          <w:rFonts w:ascii="Trebuchet MS" w:eastAsiaTheme="minorHAnsi" w:hAnsi="Trebuchet MS" w:cs="Trebuchet MS"/>
          <w:sz w:val="22"/>
          <w:szCs w:val="22"/>
        </w:rPr>
        <w:t>Characterizes a period in the history of Quebec and Canada</w:t>
      </w:r>
      <w:r w:rsidR="005C55B7">
        <w:rPr>
          <w:rFonts w:eastAsiaTheme="minorHAnsi"/>
        </w:rPr>
        <w:t xml:space="preserve"> (</w:t>
      </w:r>
      <w:r w:rsidR="00631E8D">
        <w:rPr>
          <w:rFonts w:ascii="Trebuchet MS" w:eastAsiaTheme="minorHAnsi" w:hAnsi="Trebuchet MS" w:cs="Trebuchet MS"/>
          <w:sz w:val="22"/>
          <w:szCs w:val="22"/>
        </w:rPr>
        <w:t>E</w:t>
      </w:r>
      <w:r w:rsidR="005C55B7">
        <w:rPr>
          <w:rFonts w:ascii="Trebuchet MS" w:eastAsiaTheme="minorHAnsi" w:hAnsi="Trebuchet MS" w:cs="Trebuchet MS"/>
          <w:sz w:val="22"/>
          <w:szCs w:val="22"/>
        </w:rPr>
        <w:t>stablishes historical facts</w:t>
      </w:r>
      <w:r w:rsidR="00114F1F">
        <w:rPr>
          <w:rFonts w:eastAsiaTheme="minorHAnsi"/>
        </w:rPr>
        <w:t xml:space="preserve">, </w:t>
      </w:r>
      <w:r w:rsidR="00631E8D">
        <w:rPr>
          <w:rFonts w:ascii="Trebuchet MS" w:eastAsiaTheme="minorHAnsi" w:hAnsi="Trebuchet MS" w:cs="Trebuchet MS"/>
          <w:sz w:val="22"/>
          <w:szCs w:val="22"/>
        </w:rPr>
        <w:t>E</w:t>
      </w:r>
      <w:r w:rsidR="00114F1F">
        <w:rPr>
          <w:rFonts w:ascii="Trebuchet MS" w:eastAsiaTheme="minorHAnsi" w:hAnsi="Trebuchet MS" w:cs="Trebuchet MS"/>
          <w:sz w:val="22"/>
          <w:szCs w:val="22"/>
        </w:rPr>
        <w:t>stablishes a chronology &amp; Considers geographical reference points</w:t>
      </w:r>
    </w:p>
    <w:p w14:paraId="065D682F" w14:textId="29CF2026" w:rsidR="007434B3" w:rsidRPr="00303341" w:rsidRDefault="003127AD" w:rsidP="00303341">
      <w:pPr>
        <w:widowControl w:val="0"/>
        <w:tabs>
          <w:tab w:val="left" w:pos="180"/>
        </w:tabs>
        <w:autoSpaceDE w:val="0"/>
        <w:autoSpaceDN w:val="0"/>
        <w:adjustRightInd w:val="0"/>
        <w:rPr>
          <w:rFonts w:eastAsiaTheme="minorHAnsi"/>
        </w:rPr>
      </w:pPr>
      <w:r w:rsidRPr="00593474">
        <w:rPr>
          <w:rFonts w:ascii="Trebuchet MS" w:hAnsi="Trebuchet MS"/>
          <w:color w:val="000000" w:themeColor="text1"/>
          <w:sz w:val="22"/>
          <w:szCs w:val="22"/>
        </w:rPr>
        <w:t xml:space="preserve">Competency 2: </w:t>
      </w:r>
      <w:r w:rsidR="005C55B7">
        <w:rPr>
          <w:rFonts w:ascii="Trebuchet MS" w:hAnsi="Trebuchet MS"/>
          <w:color w:val="000000" w:themeColor="text1"/>
          <w:sz w:val="22"/>
          <w:szCs w:val="22"/>
        </w:rPr>
        <w:t>I</w:t>
      </w:r>
      <w:r w:rsidR="005C55B7">
        <w:rPr>
          <w:rFonts w:ascii="Trebuchet MS" w:eastAsiaTheme="minorHAnsi" w:hAnsi="Trebuchet MS" w:cs="Trebuchet MS"/>
          <w:sz w:val="22"/>
          <w:szCs w:val="22"/>
        </w:rPr>
        <w:t xml:space="preserve">nterprets a social phenomenon </w:t>
      </w:r>
      <w:r w:rsidR="005C55B7">
        <w:rPr>
          <w:rFonts w:eastAsiaTheme="minorHAnsi"/>
        </w:rPr>
        <w:t>(</w:t>
      </w:r>
      <w:r w:rsidR="00631E8D">
        <w:rPr>
          <w:rFonts w:ascii="Trebuchet MS" w:eastAsiaTheme="minorHAnsi" w:hAnsi="Trebuchet MS" w:cs="Trebuchet MS"/>
          <w:sz w:val="22"/>
          <w:szCs w:val="22"/>
        </w:rPr>
        <w:t>D</w:t>
      </w:r>
      <w:r w:rsidR="005C55B7">
        <w:rPr>
          <w:rFonts w:ascii="Trebuchet MS" w:eastAsiaTheme="minorHAnsi" w:hAnsi="Trebuchet MS" w:cs="Trebuchet MS"/>
          <w:sz w:val="22"/>
          <w:szCs w:val="22"/>
        </w:rPr>
        <w:t>efines the object of interpretation</w:t>
      </w:r>
      <w:r w:rsidR="005C55B7">
        <w:rPr>
          <w:rFonts w:eastAsiaTheme="minorHAnsi"/>
        </w:rPr>
        <w:t xml:space="preserve">, </w:t>
      </w:r>
      <w:r w:rsidR="00631E8D">
        <w:rPr>
          <w:rFonts w:ascii="Trebuchet MS" w:eastAsiaTheme="minorHAnsi" w:hAnsi="Trebuchet MS" w:cs="Trebuchet MS"/>
          <w:sz w:val="22"/>
          <w:szCs w:val="22"/>
        </w:rPr>
        <w:t>A</w:t>
      </w:r>
      <w:r w:rsidR="005C55B7">
        <w:rPr>
          <w:rFonts w:ascii="Trebuchet MS" w:eastAsiaTheme="minorHAnsi" w:hAnsi="Trebuchet MS" w:cs="Trebuchet MS"/>
          <w:sz w:val="22"/>
          <w:szCs w:val="22"/>
        </w:rPr>
        <w:t>nalyzes a social phenomenon</w:t>
      </w:r>
      <w:r w:rsidR="00303341">
        <w:rPr>
          <w:rFonts w:ascii="Trebuchet MS" w:eastAsiaTheme="minorHAnsi" w:hAnsi="Trebuchet MS" w:cs="Trebuchet MS"/>
          <w:sz w:val="22"/>
          <w:szCs w:val="22"/>
        </w:rPr>
        <w:t xml:space="preserve"> &amp; Ensures the validity of his/her interpretation)</w:t>
      </w:r>
    </w:p>
    <w:p w14:paraId="20EA8807" w14:textId="77777777" w:rsidR="00114F1F" w:rsidRDefault="00114F1F" w:rsidP="003127AD">
      <w:pPr>
        <w:autoSpaceDE w:val="0"/>
        <w:autoSpaceDN w:val="0"/>
        <w:adjustRightInd w:val="0"/>
        <w:rPr>
          <w:rFonts w:ascii="Trebuchet MS" w:hAnsi="Trebuchet MS"/>
          <w:color w:val="000000" w:themeColor="text1"/>
          <w:sz w:val="22"/>
          <w:szCs w:val="22"/>
        </w:rPr>
      </w:pPr>
    </w:p>
    <w:p w14:paraId="48727E88" w14:textId="77777777" w:rsidR="007434B3" w:rsidRPr="00593474"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 xml:space="preserve">Term 1: 20% </w:t>
      </w:r>
    </w:p>
    <w:p w14:paraId="6B6D0EBB" w14:textId="1B38872B" w:rsidR="005A5BB9" w:rsidRPr="00593474" w:rsidRDefault="005A5BB9"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 xml:space="preserve">Mid-Term Exam </w:t>
      </w:r>
      <w:r w:rsidR="007D7AB7">
        <w:rPr>
          <w:rFonts w:ascii="Trebuchet MS" w:hAnsi="Trebuchet MS"/>
          <w:color w:val="000000" w:themeColor="text1"/>
          <w:sz w:val="22"/>
          <w:szCs w:val="22"/>
        </w:rPr>
        <w:t>chapter 1 &amp; 2</w:t>
      </w:r>
      <w:r w:rsidR="00415BF0" w:rsidRPr="00593474">
        <w:rPr>
          <w:rFonts w:ascii="Trebuchet MS" w:hAnsi="Trebuchet MS"/>
          <w:color w:val="000000" w:themeColor="text1"/>
          <w:sz w:val="22"/>
          <w:szCs w:val="22"/>
        </w:rPr>
        <w:t xml:space="preserve"> </w:t>
      </w:r>
      <w:r w:rsidRPr="00593474">
        <w:rPr>
          <w:rFonts w:ascii="Trebuchet MS" w:hAnsi="Trebuchet MS"/>
          <w:color w:val="000000" w:themeColor="text1"/>
          <w:sz w:val="22"/>
          <w:szCs w:val="22"/>
        </w:rPr>
        <w:t>(January) 30%</w:t>
      </w:r>
    </w:p>
    <w:p w14:paraId="51DB0847" w14:textId="77777777" w:rsidR="007434B3" w:rsidRPr="00593474"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Term 2: 20%</w:t>
      </w:r>
    </w:p>
    <w:p w14:paraId="25DF1712" w14:textId="77777777" w:rsidR="0049215E"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 xml:space="preserve">Term 3: 60% </w:t>
      </w:r>
    </w:p>
    <w:p w14:paraId="5AD97ECE" w14:textId="09FD2484" w:rsidR="007434B3" w:rsidRPr="00593474" w:rsidRDefault="0049215E" w:rsidP="003127AD">
      <w:pPr>
        <w:autoSpaceDE w:val="0"/>
        <w:autoSpaceDN w:val="0"/>
        <w:adjustRightInd w:val="0"/>
        <w:rPr>
          <w:rFonts w:ascii="Trebuchet MS" w:hAnsi="Trebuchet MS"/>
          <w:color w:val="000000" w:themeColor="text1"/>
          <w:sz w:val="22"/>
          <w:szCs w:val="22"/>
        </w:rPr>
      </w:pPr>
      <w:r>
        <w:rPr>
          <w:rFonts w:ascii="Trebuchet MS" w:hAnsi="Trebuchet MS"/>
          <w:color w:val="000000" w:themeColor="text1"/>
          <w:sz w:val="22"/>
          <w:szCs w:val="22"/>
        </w:rPr>
        <w:t>Assessment by the MEES</w:t>
      </w:r>
      <w:r w:rsidR="00C615D2">
        <w:rPr>
          <w:rFonts w:ascii="Trebuchet MS" w:hAnsi="Trebuchet MS"/>
          <w:color w:val="000000" w:themeColor="text1"/>
          <w:sz w:val="22"/>
          <w:szCs w:val="22"/>
        </w:rPr>
        <w:t>:</w:t>
      </w:r>
      <w:r>
        <w:rPr>
          <w:rFonts w:ascii="Trebuchet MS" w:hAnsi="Trebuchet MS"/>
          <w:color w:val="000000" w:themeColor="text1"/>
          <w:sz w:val="22"/>
          <w:szCs w:val="22"/>
        </w:rPr>
        <w:t xml:space="preserve"> June </w:t>
      </w:r>
      <w:r w:rsidR="000679F6" w:rsidRPr="0049215E">
        <w:rPr>
          <w:rFonts w:ascii="Trebuchet MS" w:hAnsi="Trebuchet MS"/>
          <w:color w:val="000000" w:themeColor="text1"/>
          <w:sz w:val="22"/>
          <w:szCs w:val="22"/>
        </w:rPr>
        <w:t>exam</w:t>
      </w:r>
      <w:r w:rsidR="0062644C" w:rsidRPr="0049215E">
        <w:rPr>
          <w:rFonts w:ascii="Trebuchet MS" w:hAnsi="Trebuchet MS"/>
          <w:color w:val="000000" w:themeColor="text1"/>
          <w:sz w:val="22"/>
          <w:szCs w:val="22"/>
        </w:rPr>
        <w:t xml:space="preserve"> </w:t>
      </w:r>
      <w:r w:rsidRPr="0049215E">
        <w:rPr>
          <w:rFonts w:ascii="Trebuchet MS" w:hAnsi="Trebuchet MS"/>
          <w:color w:val="000000" w:themeColor="text1"/>
          <w:sz w:val="22"/>
          <w:szCs w:val="22"/>
        </w:rPr>
        <w:t xml:space="preserve">is </w:t>
      </w:r>
      <w:r w:rsidR="0062644C" w:rsidRPr="0049215E">
        <w:rPr>
          <w:rFonts w:ascii="Trebuchet MS" w:hAnsi="Trebuchet MS"/>
          <w:color w:val="000000" w:themeColor="text1"/>
          <w:sz w:val="22"/>
          <w:szCs w:val="22"/>
        </w:rPr>
        <w:t>worth 50%</w:t>
      </w:r>
      <w:r w:rsidRPr="0049215E">
        <w:rPr>
          <w:rFonts w:ascii="Trebuchet MS" w:hAnsi="Trebuchet MS"/>
          <w:color w:val="000000" w:themeColor="text1"/>
          <w:sz w:val="22"/>
          <w:szCs w:val="22"/>
        </w:rPr>
        <w:t xml:space="preserve"> of the whole year</w:t>
      </w:r>
    </w:p>
    <w:p w14:paraId="64E29E11" w14:textId="77777777" w:rsidR="003500D6" w:rsidRPr="00593474" w:rsidRDefault="003500D6"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ES/Evaluation Situation – formal and final individualized assessment</w:t>
      </w:r>
    </w:p>
    <w:p w14:paraId="64D6EE54" w14:textId="31073A04" w:rsidR="00463F66" w:rsidRPr="00593474" w:rsidRDefault="007434B3"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Evaluation will be based on: Unit test</w:t>
      </w:r>
      <w:r w:rsidR="001D0F6A" w:rsidRPr="00593474">
        <w:rPr>
          <w:rFonts w:ascii="Trebuchet MS" w:hAnsi="Trebuchet MS"/>
          <w:color w:val="000000" w:themeColor="text1"/>
          <w:sz w:val="22"/>
          <w:szCs w:val="22"/>
        </w:rPr>
        <w:t>s</w:t>
      </w:r>
      <w:r w:rsidR="00650AAE" w:rsidRPr="00593474">
        <w:rPr>
          <w:rFonts w:ascii="Trebuchet MS" w:hAnsi="Trebuchet MS"/>
          <w:color w:val="000000" w:themeColor="text1"/>
          <w:sz w:val="22"/>
          <w:szCs w:val="22"/>
        </w:rPr>
        <w:t xml:space="preserve"> (6-7)</w:t>
      </w:r>
      <w:r w:rsidRPr="00593474">
        <w:rPr>
          <w:rFonts w:ascii="Trebuchet MS" w:hAnsi="Trebuchet MS"/>
          <w:color w:val="000000" w:themeColor="text1"/>
          <w:sz w:val="22"/>
          <w:szCs w:val="22"/>
        </w:rPr>
        <w:t>, Essays</w:t>
      </w:r>
      <w:r w:rsidR="001D0F6A" w:rsidRPr="00593474">
        <w:rPr>
          <w:rFonts w:ascii="Trebuchet MS" w:hAnsi="Trebuchet MS"/>
          <w:color w:val="000000" w:themeColor="text1"/>
          <w:sz w:val="22"/>
          <w:szCs w:val="22"/>
        </w:rPr>
        <w:t xml:space="preserve"> </w:t>
      </w:r>
      <w:r w:rsidR="00650AAE" w:rsidRPr="00593474">
        <w:rPr>
          <w:rFonts w:ascii="Trebuchet MS" w:hAnsi="Trebuchet MS"/>
          <w:color w:val="000000" w:themeColor="text1"/>
          <w:sz w:val="22"/>
          <w:szCs w:val="22"/>
        </w:rPr>
        <w:t>(2-3</w:t>
      </w:r>
      <w:r w:rsidRPr="00593474">
        <w:rPr>
          <w:rFonts w:ascii="Trebuchet MS" w:hAnsi="Trebuchet MS"/>
          <w:color w:val="000000" w:themeColor="text1"/>
          <w:sz w:val="22"/>
          <w:szCs w:val="22"/>
        </w:rPr>
        <w:t>), Projects/Research papers (2-8) and Mid-Unit Quizzes</w:t>
      </w:r>
      <w:r w:rsidR="00D92587">
        <w:rPr>
          <w:rFonts w:ascii="Trebuchet MS" w:hAnsi="Trebuchet MS"/>
          <w:color w:val="000000" w:themeColor="text1"/>
          <w:sz w:val="22"/>
          <w:szCs w:val="22"/>
        </w:rPr>
        <w:t xml:space="preserve"> (1-4</w:t>
      </w:r>
      <w:r w:rsidR="00650AAE" w:rsidRPr="00593474">
        <w:rPr>
          <w:rFonts w:ascii="Trebuchet MS" w:hAnsi="Trebuchet MS"/>
          <w:color w:val="000000" w:themeColor="text1"/>
          <w:sz w:val="22"/>
          <w:szCs w:val="22"/>
        </w:rPr>
        <w:t>)</w:t>
      </w:r>
      <w:r w:rsidR="00DE509D">
        <w:rPr>
          <w:rFonts w:ascii="Trebuchet MS" w:hAnsi="Trebuchet MS"/>
          <w:color w:val="000000" w:themeColor="text1"/>
          <w:sz w:val="22"/>
          <w:szCs w:val="22"/>
        </w:rPr>
        <w:t>.</w:t>
      </w:r>
    </w:p>
    <w:p w14:paraId="24820BE5" w14:textId="77777777" w:rsidR="00E30DCC" w:rsidRPr="00593474" w:rsidRDefault="00E30DCC"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u w:val="single"/>
        </w:rPr>
        <w:t>Assignments:</w:t>
      </w:r>
      <w:r w:rsidRPr="00593474">
        <w:rPr>
          <w:rFonts w:ascii="Trebuchet MS" w:hAnsi="Trebuchet MS"/>
          <w:color w:val="000000" w:themeColor="text1"/>
          <w:sz w:val="22"/>
          <w:szCs w:val="22"/>
        </w:rPr>
        <w:t xml:space="preserve"> will be evaluated by a marking rubric, in which the guidelines for late assignments will be stipulated. </w:t>
      </w:r>
    </w:p>
    <w:p w14:paraId="2C0F21F1" w14:textId="77777777" w:rsidR="00E30DCC" w:rsidRPr="00593474" w:rsidRDefault="00E30DCC"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u w:val="single"/>
        </w:rPr>
        <w:t>Plagiarism:</w:t>
      </w:r>
      <w:r w:rsidRPr="00593474">
        <w:rPr>
          <w:rFonts w:ascii="Trebuchet MS" w:hAnsi="Trebuchet MS"/>
          <w:color w:val="000000" w:themeColor="text1"/>
          <w:sz w:val="22"/>
          <w:szCs w:val="22"/>
        </w:rPr>
        <w:t xml:space="preserve"> in such cases, students will be required to re-submit the assignment and maximum grade of 60% will be given. </w:t>
      </w:r>
    </w:p>
    <w:p w14:paraId="5B95D48B" w14:textId="4E441EE3" w:rsidR="00E30DCC" w:rsidRPr="004D1B67" w:rsidRDefault="004D1B67" w:rsidP="00837D85">
      <w:pPr>
        <w:rPr>
          <w:rFonts w:ascii="Trebuchet MS" w:hAnsi="Trebuchet MS"/>
          <w:b/>
          <w:color w:val="000000" w:themeColor="text1"/>
          <w:sz w:val="22"/>
          <w:szCs w:val="22"/>
          <w:lang w:val="en-CA"/>
        </w:rPr>
      </w:pPr>
      <w:r w:rsidRPr="004D1B67">
        <w:rPr>
          <w:rFonts w:ascii="Trebuchet MS" w:hAnsi="Trebuchet MS"/>
          <w:color w:val="000000" w:themeColor="text1"/>
          <w:sz w:val="22"/>
          <w:szCs w:val="22"/>
          <w:u w:val="single"/>
          <w:lang w:val="en-CA"/>
        </w:rPr>
        <w:t>Absenteeism:</w:t>
      </w:r>
      <w:r w:rsidRPr="004D1B67">
        <w:rPr>
          <w:rFonts w:ascii="Trebuchet MS" w:hAnsi="Trebuchet MS"/>
          <w:color w:val="000000" w:themeColor="text1"/>
          <w:sz w:val="22"/>
          <w:szCs w:val="22"/>
          <w:lang w:val="en-CA"/>
        </w:rPr>
        <w:t xml:space="preserve"> Students are responsible for missed assignments and/or test and should make arrangements with the teacher upon return. For a planned absence, the student should make prior arrangements</w:t>
      </w:r>
      <w:r w:rsidRPr="004D1B67">
        <w:rPr>
          <w:rFonts w:ascii="Trebuchet MS" w:hAnsi="Trebuchet MS"/>
          <w:b/>
          <w:color w:val="000000" w:themeColor="text1"/>
          <w:sz w:val="22"/>
          <w:szCs w:val="22"/>
          <w:lang w:val="en-CA"/>
        </w:rPr>
        <w:t>.</w:t>
      </w:r>
    </w:p>
    <w:p w14:paraId="0B2664F7" w14:textId="77777777" w:rsidR="004D1B67" w:rsidRDefault="004D1B67" w:rsidP="00837D85">
      <w:pPr>
        <w:rPr>
          <w:rFonts w:ascii="Trebuchet MS" w:hAnsi="Trebuchet MS"/>
          <w:b/>
          <w:color w:val="000000" w:themeColor="text1"/>
          <w:sz w:val="28"/>
          <w:szCs w:val="28"/>
          <w:lang w:val="en-CA"/>
        </w:rPr>
      </w:pPr>
    </w:p>
    <w:p w14:paraId="1E07C8F7" w14:textId="77777777" w:rsidR="00837D85" w:rsidRPr="0062644C" w:rsidRDefault="00837D85" w:rsidP="00837D85">
      <w:pPr>
        <w:rPr>
          <w:rFonts w:ascii="Trebuchet MS" w:hAnsi="Trebuchet MS"/>
          <w:b/>
          <w:color w:val="000000" w:themeColor="text1"/>
          <w:sz w:val="28"/>
          <w:szCs w:val="28"/>
          <w:lang w:val="fr-CA"/>
        </w:rPr>
      </w:pPr>
      <w:r w:rsidRPr="0062644C">
        <w:rPr>
          <w:rFonts w:ascii="Trebuchet MS" w:hAnsi="Trebuchet MS"/>
          <w:b/>
          <w:color w:val="000000" w:themeColor="text1"/>
          <w:sz w:val="28"/>
          <w:szCs w:val="28"/>
          <w:lang w:val="fr-CA"/>
        </w:rPr>
        <w:t>E. MATERIALS:</w:t>
      </w:r>
    </w:p>
    <w:p w14:paraId="74D23320" w14:textId="1B517A96" w:rsidR="000679F6" w:rsidRPr="00845C33" w:rsidRDefault="007434B3">
      <w:pPr>
        <w:autoSpaceDE w:val="0"/>
        <w:autoSpaceDN w:val="0"/>
        <w:adjustRightInd w:val="0"/>
        <w:rPr>
          <w:rFonts w:ascii="Trebuchet MS" w:hAnsi="Trebuchet MS"/>
          <w:b/>
          <w:color w:val="000000" w:themeColor="text1"/>
          <w:lang w:val="fr-CA"/>
        </w:rPr>
      </w:pPr>
      <w:proofErr w:type="spellStart"/>
      <w:r w:rsidRPr="00845C33">
        <w:rPr>
          <w:rFonts w:ascii="Trebuchet MS" w:hAnsi="Trebuchet MS"/>
          <w:b/>
          <w:color w:val="000000" w:themeColor="text1"/>
          <w:lang w:val="fr-CA"/>
        </w:rPr>
        <w:t>Textbook</w:t>
      </w:r>
      <w:proofErr w:type="spellEnd"/>
      <w:r w:rsidRPr="00845C33">
        <w:rPr>
          <w:rFonts w:ascii="Trebuchet MS" w:hAnsi="Trebuchet MS"/>
          <w:b/>
          <w:color w:val="000000" w:themeColor="text1"/>
          <w:lang w:val="fr-CA"/>
        </w:rPr>
        <w:t>:</w:t>
      </w:r>
      <w:r w:rsidR="005F0E26" w:rsidRPr="00845C33">
        <w:rPr>
          <w:rFonts w:ascii="Trebuchet MS" w:hAnsi="Trebuchet MS"/>
          <w:color w:val="000000" w:themeColor="text1"/>
          <w:lang w:val="fr-CA"/>
        </w:rPr>
        <w:t xml:space="preserve"> </w:t>
      </w:r>
      <w:r w:rsidR="00DE509D" w:rsidRPr="00845C33">
        <w:rPr>
          <w:rFonts w:ascii="Trebuchet MS" w:hAnsi="Trebuchet MS"/>
          <w:color w:val="000000" w:themeColor="text1"/>
          <w:lang w:val="fr-CA"/>
        </w:rPr>
        <w:t>MÉMOIRE.QC.CA</w:t>
      </w:r>
      <w:r w:rsidR="00DE509D" w:rsidRPr="00845C33">
        <w:rPr>
          <w:rFonts w:ascii="Trebuchet MS" w:hAnsi="Trebuchet MS"/>
          <w:color w:val="244061" w:themeColor="accent1" w:themeShade="80"/>
          <w:lang w:val="fr-CA"/>
        </w:rPr>
        <w:t xml:space="preserve"> </w:t>
      </w:r>
      <w:r w:rsidR="00DE509D" w:rsidRPr="00845C33">
        <w:rPr>
          <w:rFonts w:ascii="Trebuchet MS" w:hAnsi="Trebuchet MS"/>
          <w:lang w:val="fr-CA"/>
        </w:rPr>
        <w:t>(Édition</w:t>
      </w:r>
      <w:r w:rsidR="00845C33" w:rsidRPr="00845C33">
        <w:rPr>
          <w:rFonts w:ascii="Trebuchet MS" w:hAnsi="Trebuchet MS"/>
          <w:lang w:val="fr-CA"/>
        </w:rPr>
        <w:t>s</w:t>
      </w:r>
      <w:r w:rsidR="00DE509D" w:rsidRPr="00845C33">
        <w:rPr>
          <w:rFonts w:ascii="Trebuchet MS" w:hAnsi="Trebuchet MS"/>
          <w:lang w:val="fr-CA"/>
        </w:rPr>
        <w:t xml:space="preserve"> </w:t>
      </w:r>
      <w:proofErr w:type="spellStart"/>
      <w:r w:rsidR="00DE509D" w:rsidRPr="00845C33">
        <w:rPr>
          <w:rFonts w:ascii="Trebuchet MS" w:hAnsi="Trebuchet MS"/>
          <w:lang w:val="fr-CA"/>
        </w:rPr>
        <w:t>Chenelière</w:t>
      </w:r>
      <w:proofErr w:type="spellEnd"/>
      <w:r w:rsidR="00DE509D" w:rsidRPr="00845C33">
        <w:rPr>
          <w:rFonts w:ascii="Trebuchet MS" w:hAnsi="Trebuchet MS"/>
          <w:lang w:val="fr-CA"/>
        </w:rPr>
        <w:t>)</w:t>
      </w:r>
      <w:r w:rsidR="000679F6" w:rsidRPr="00845C33">
        <w:rPr>
          <w:rFonts w:ascii="Trebuchet MS" w:hAnsi="Trebuchet MS"/>
          <w:b/>
          <w:lang w:val="fr-CA"/>
        </w:rPr>
        <w:t xml:space="preserve"> </w:t>
      </w:r>
    </w:p>
    <w:p w14:paraId="2BB577DC" w14:textId="136E27E6" w:rsidR="00650AAE" w:rsidRPr="000679F6" w:rsidRDefault="000679F6">
      <w:pPr>
        <w:autoSpaceDE w:val="0"/>
        <w:autoSpaceDN w:val="0"/>
        <w:adjustRightInd w:val="0"/>
        <w:rPr>
          <w:rFonts w:ascii="Trebuchet MS" w:hAnsi="Trebuchet MS"/>
          <w:color w:val="000000" w:themeColor="text1"/>
          <w:lang w:val="fr-CA"/>
        </w:rPr>
      </w:pPr>
      <w:proofErr w:type="spellStart"/>
      <w:r w:rsidRPr="0062644C">
        <w:rPr>
          <w:rFonts w:ascii="Trebuchet MS" w:hAnsi="Trebuchet MS"/>
          <w:b/>
          <w:color w:val="000000" w:themeColor="text1"/>
          <w:lang w:val="fr-CA"/>
        </w:rPr>
        <w:t>Workbook</w:t>
      </w:r>
      <w:proofErr w:type="spellEnd"/>
      <w:r w:rsidRPr="0062644C">
        <w:rPr>
          <w:rFonts w:ascii="Trebuchet MS" w:hAnsi="Trebuchet MS"/>
          <w:b/>
          <w:color w:val="000000" w:themeColor="text1"/>
          <w:lang w:val="fr-CA"/>
        </w:rPr>
        <w:t xml:space="preserve"> </w:t>
      </w:r>
      <w:proofErr w:type="spellStart"/>
      <w:r w:rsidRPr="0062644C">
        <w:rPr>
          <w:rFonts w:ascii="Trebuchet MS" w:hAnsi="Trebuchet MS"/>
          <w:b/>
          <w:color w:val="000000" w:themeColor="text1"/>
          <w:lang w:val="fr-CA"/>
        </w:rPr>
        <w:t>Paper</w:t>
      </w:r>
      <w:proofErr w:type="spellEnd"/>
      <w:r w:rsidRPr="0062644C">
        <w:rPr>
          <w:rFonts w:ascii="Trebuchet MS" w:hAnsi="Trebuchet MS"/>
          <w:b/>
          <w:color w:val="000000" w:themeColor="text1"/>
          <w:lang w:val="fr-CA"/>
        </w:rPr>
        <w:t xml:space="preserve"> &amp; Online: </w:t>
      </w:r>
      <w:r w:rsidRPr="0062644C">
        <w:rPr>
          <w:rFonts w:ascii="Trebuchet MS" w:hAnsi="Trebuchet MS"/>
          <w:color w:val="000000" w:themeColor="text1"/>
          <w:lang w:val="fr-CA"/>
        </w:rPr>
        <w:t>Parcours (</w:t>
      </w:r>
      <w:r w:rsidRPr="000679F6">
        <w:rPr>
          <w:rFonts w:ascii="Trebuchet MS" w:hAnsi="Trebuchet MS"/>
          <w:color w:val="000000" w:themeColor="text1"/>
          <w:lang w:val="fr-CA"/>
        </w:rPr>
        <w:t>Éditions CEC)</w:t>
      </w:r>
    </w:p>
    <w:p w14:paraId="588F8484" w14:textId="0703E865" w:rsidR="00650AAE" w:rsidRPr="00D92587" w:rsidRDefault="00650AAE" w:rsidP="0062644C">
      <w:pPr>
        <w:rPr>
          <w:rFonts w:ascii="Trebuchet MS" w:hAnsi="Trebuchet MS" w:cs="Arial"/>
          <w:b/>
          <w:bCs/>
          <w:color w:val="000000" w:themeColor="text1"/>
          <w:lang w:val="fr-CA"/>
        </w:rPr>
      </w:pPr>
      <w:r w:rsidRPr="0062644C">
        <w:rPr>
          <w:rFonts w:ascii="Trebuchet MS" w:hAnsi="Trebuchet MS"/>
          <w:color w:val="000000" w:themeColor="text1"/>
          <w:lang w:val="fr-CA"/>
        </w:rPr>
        <w:br w:type="page"/>
      </w:r>
      <w:r w:rsidRPr="00593474">
        <w:rPr>
          <w:noProof/>
          <w:color w:val="000000" w:themeColor="text1"/>
        </w:rPr>
        <w:lastRenderedPageBreak/>
        <w:drawing>
          <wp:anchor distT="0" distB="0" distL="114300" distR="114300" simplePos="0" relativeHeight="251658752" behindDoc="1" locked="0" layoutInCell="1" allowOverlap="1" wp14:anchorId="02574CD7" wp14:editId="6A2B92BE">
            <wp:simplePos x="0" y="0"/>
            <wp:positionH relativeFrom="column">
              <wp:posOffset>3175</wp:posOffset>
            </wp:positionH>
            <wp:positionV relativeFrom="paragraph">
              <wp:posOffset>-12700</wp:posOffset>
            </wp:positionV>
            <wp:extent cx="1010285" cy="840105"/>
            <wp:effectExtent l="0" t="0" r="0" b="0"/>
            <wp:wrapThrough wrapText="bothSides">
              <wp:wrapPolygon edited="0">
                <wp:start x="0" y="0"/>
                <wp:lineTo x="0" y="21061"/>
                <wp:lineTo x="21179" y="21061"/>
                <wp:lineTo x="21179" y="0"/>
                <wp:lineTo x="0" y="0"/>
              </wp:wrapPolygon>
            </wp:wrapThrough>
            <wp:docPr id="1"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840105"/>
                    </a:xfrm>
                    <a:prstGeom prst="rect">
                      <a:avLst/>
                    </a:prstGeom>
                    <a:noFill/>
                    <a:ln w="9525">
                      <a:noFill/>
                      <a:miter lim="800000"/>
                      <a:headEnd/>
                      <a:tailEnd/>
                    </a:ln>
                  </pic:spPr>
                </pic:pic>
              </a:graphicData>
            </a:graphic>
          </wp:anchor>
        </w:drawing>
      </w:r>
      <w:r w:rsidRPr="0062644C">
        <w:rPr>
          <w:rFonts w:ascii="Trebuchet MS" w:hAnsi="Trebuchet MS" w:cs="Arial"/>
          <w:b/>
          <w:bCs/>
          <w:color w:val="000000" w:themeColor="text1"/>
          <w:lang w:val="fr-CA"/>
        </w:rPr>
        <w:t xml:space="preserve">  </w:t>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r>
      <w:r w:rsidR="002E7FC9" w:rsidRPr="0062644C">
        <w:rPr>
          <w:rFonts w:ascii="Trebuchet MS" w:hAnsi="Trebuchet MS" w:cs="Arial"/>
          <w:b/>
          <w:bCs/>
          <w:color w:val="000000" w:themeColor="text1"/>
          <w:lang w:val="fr-CA"/>
        </w:rPr>
        <w:tab/>
        <w:t xml:space="preserve">    </w:t>
      </w:r>
      <w:r w:rsidR="007C4999" w:rsidRPr="0062644C">
        <w:rPr>
          <w:rFonts w:ascii="Trebuchet MS" w:hAnsi="Trebuchet MS" w:cs="Arial"/>
          <w:b/>
          <w:bCs/>
          <w:color w:val="000000" w:themeColor="text1"/>
          <w:lang w:val="fr-CA"/>
        </w:rPr>
        <w:t xml:space="preserve">             </w:t>
      </w:r>
      <w:r w:rsidR="002E7FC9" w:rsidRPr="0062644C">
        <w:rPr>
          <w:rFonts w:ascii="Trebuchet MS" w:hAnsi="Trebuchet MS" w:cs="Arial"/>
          <w:b/>
          <w:bCs/>
          <w:color w:val="000000" w:themeColor="text1"/>
          <w:lang w:val="fr-CA"/>
        </w:rPr>
        <w:t xml:space="preserve"> </w:t>
      </w:r>
      <w:r w:rsidR="007C4999" w:rsidRPr="00D92587">
        <w:rPr>
          <w:rFonts w:ascii="Trebuchet MS" w:hAnsi="Trebuchet MS" w:cs="Arial"/>
          <w:b/>
          <w:bCs/>
          <w:color w:val="000000" w:themeColor="text1"/>
          <w:lang w:val="fr-CA"/>
        </w:rPr>
        <w:t>HISTOIRE</w:t>
      </w:r>
    </w:p>
    <w:p w14:paraId="14DB9280" w14:textId="77777777" w:rsidR="00650AAE" w:rsidRPr="00D92587" w:rsidRDefault="00650AAE" w:rsidP="00650AAE">
      <w:pPr>
        <w:autoSpaceDE w:val="0"/>
        <w:autoSpaceDN w:val="0"/>
        <w:adjustRightInd w:val="0"/>
        <w:ind w:left="5040" w:right="283"/>
        <w:jc w:val="right"/>
        <w:rPr>
          <w:rFonts w:ascii="Trebuchet MS" w:hAnsi="Trebuchet MS" w:cs="Arial"/>
          <w:b/>
          <w:bCs/>
          <w:color w:val="000000" w:themeColor="text1"/>
          <w:lang w:val="fr-CA"/>
        </w:rPr>
      </w:pPr>
      <w:r w:rsidRPr="00D92587">
        <w:rPr>
          <w:rFonts w:ascii="Trebuchet MS" w:hAnsi="Trebuchet MS" w:cs="Arial"/>
          <w:b/>
          <w:bCs/>
          <w:color w:val="000000" w:themeColor="text1"/>
          <w:lang w:val="fr-CA"/>
        </w:rPr>
        <w:t xml:space="preserve">Mme </w:t>
      </w:r>
      <w:proofErr w:type="spellStart"/>
      <w:r w:rsidRPr="00D92587">
        <w:rPr>
          <w:rFonts w:ascii="Trebuchet MS" w:hAnsi="Trebuchet MS" w:cs="Arial"/>
          <w:b/>
          <w:bCs/>
          <w:color w:val="000000" w:themeColor="text1"/>
          <w:lang w:val="fr-CA"/>
        </w:rPr>
        <w:t>Tranchemontagne</w:t>
      </w:r>
      <w:proofErr w:type="spellEnd"/>
      <w:r w:rsidRPr="00D92587">
        <w:rPr>
          <w:rFonts w:ascii="Trebuchet MS" w:hAnsi="Trebuchet MS" w:cs="Arial"/>
          <w:b/>
          <w:bCs/>
          <w:color w:val="000000" w:themeColor="text1"/>
          <w:lang w:val="fr-CA"/>
        </w:rPr>
        <w:t xml:space="preserve"> Bougie</w:t>
      </w:r>
    </w:p>
    <w:p w14:paraId="468FE41C" w14:textId="4D2D9FFA" w:rsidR="00E70C47" w:rsidRPr="00D92587" w:rsidRDefault="007C4999" w:rsidP="007C4999">
      <w:pPr>
        <w:autoSpaceDE w:val="0"/>
        <w:autoSpaceDN w:val="0"/>
        <w:adjustRightInd w:val="0"/>
        <w:ind w:left="720" w:right="283" w:firstLine="720"/>
        <w:rPr>
          <w:rFonts w:ascii="Trebuchet MS" w:hAnsi="Trebuchet MS" w:cs="Arial"/>
          <w:b/>
          <w:bCs/>
          <w:color w:val="000000" w:themeColor="text1"/>
          <w:u w:val="single"/>
          <w:lang w:val="fr-CA"/>
        </w:rPr>
      </w:pPr>
      <w:r w:rsidRPr="00D92587">
        <w:rPr>
          <w:rFonts w:ascii="Trebuchet MS" w:hAnsi="Trebuchet MS" w:cs="Arial"/>
          <w:b/>
          <w:bCs/>
          <w:color w:val="000000" w:themeColor="text1"/>
          <w:lang w:val="fr-CA"/>
        </w:rPr>
        <w:t xml:space="preserve">                       </w:t>
      </w:r>
      <w:r w:rsidR="00080B31" w:rsidRPr="00D92587">
        <w:rPr>
          <w:rFonts w:ascii="Trebuchet MS" w:hAnsi="Trebuchet MS" w:cs="Arial"/>
          <w:b/>
          <w:bCs/>
          <w:color w:val="000000" w:themeColor="text1"/>
          <w:lang w:val="fr-CA"/>
        </w:rPr>
        <w:t xml:space="preserve">                    </w:t>
      </w:r>
      <w:r w:rsidR="00932B06" w:rsidRPr="00D92587">
        <w:rPr>
          <w:rFonts w:ascii="Trebuchet MS" w:hAnsi="Trebuchet MS" w:cs="Arial"/>
          <w:b/>
          <w:bCs/>
          <w:color w:val="000000" w:themeColor="text1"/>
          <w:lang w:val="fr-CA"/>
        </w:rPr>
        <w:t xml:space="preserve"> </w:t>
      </w:r>
      <w:r w:rsidR="00080B31" w:rsidRPr="00D92587">
        <w:rPr>
          <w:rFonts w:ascii="Trebuchet MS" w:hAnsi="Trebuchet MS" w:cs="Arial"/>
          <w:b/>
          <w:bCs/>
          <w:color w:val="000000" w:themeColor="text1"/>
          <w:lang w:val="fr-CA"/>
        </w:rPr>
        <w:t>Courriel</w:t>
      </w:r>
      <w:r w:rsidR="00932B06" w:rsidRPr="00D92587">
        <w:rPr>
          <w:rFonts w:ascii="Trebuchet MS" w:hAnsi="Trebuchet MS" w:cs="Arial"/>
          <w:b/>
          <w:bCs/>
          <w:color w:val="000000" w:themeColor="text1"/>
          <w:lang w:val="fr-CA"/>
        </w:rPr>
        <w:t xml:space="preserve"> : </w:t>
      </w:r>
      <w:hyperlink r:id="rId8" w:history="1">
        <w:r w:rsidR="00360258" w:rsidRPr="00B92289">
          <w:rPr>
            <w:rStyle w:val="Hyperlink"/>
            <w:rFonts w:ascii="Trebuchet MS" w:hAnsi="Trebuchet MS" w:cs="Arial"/>
            <w:b/>
            <w:bCs/>
            <w:lang w:val="fr-CA"/>
          </w:rPr>
          <w:t>mtranchemonta02@lbpearson.ca</w:t>
        </w:r>
      </w:hyperlink>
      <w:r w:rsidR="00360258">
        <w:rPr>
          <w:rFonts w:ascii="Trebuchet MS" w:hAnsi="Trebuchet MS" w:cs="Arial"/>
          <w:b/>
          <w:bCs/>
          <w:color w:val="000000" w:themeColor="text1"/>
          <w:u w:val="single"/>
          <w:lang w:val="fr-CA"/>
        </w:rPr>
        <w:t xml:space="preserve"> </w:t>
      </w:r>
    </w:p>
    <w:p w14:paraId="192ED513" w14:textId="1E5101C4" w:rsidR="00650AAE" w:rsidRPr="00D80DDD" w:rsidRDefault="00080B31" w:rsidP="00080B31">
      <w:pPr>
        <w:autoSpaceDE w:val="0"/>
        <w:autoSpaceDN w:val="0"/>
        <w:adjustRightInd w:val="0"/>
        <w:rPr>
          <w:color w:val="000000" w:themeColor="text1"/>
        </w:rPr>
      </w:pPr>
      <w:r w:rsidRPr="00D92587">
        <w:rPr>
          <w:rFonts w:ascii="Trebuchet MS" w:hAnsi="Trebuchet MS" w:cs="Arial"/>
          <w:b/>
          <w:bCs/>
          <w:color w:val="000000" w:themeColor="text1"/>
          <w:lang w:val="fr-CA"/>
        </w:rPr>
        <w:t xml:space="preserve">                                  </w:t>
      </w:r>
      <w:r w:rsidRPr="00D80DDD">
        <w:rPr>
          <w:rFonts w:ascii="Trebuchet MS" w:hAnsi="Trebuchet MS" w:cs="Arial"/>
          <w:b/>
          <w:bCs/>
          <w:color w:val="000000" w:themeColor="text1"/>
        </w:rPr>
        <w:t xml:space="preserve">Site </w:t>
      </w:r>
      <w:proofErr w:type="gramStart"/>
      <w:r w:rsidRPr="00D80DDD">
        <w:rPr>
          <w:rFonts w:ascii="Trebuchet MS" w:hAnsi="Trebuchet MS" w:cs="Arial"/>
          <w:b/>
          <w:bCs/>
          <w:color w:val="000000" w:themeColor="text1"/>
        </w:rPr>
        <w:t>web :</w:t>
      </w:r>
      <w:proofErr w:type="gramEnd"/>
      <w:r w:rsidRPr="00D80DDD">
        <w:rPr>
          <w:rFonts w:ascii="Trebuchet MS" w:hAnsi="Trebuchet MS" w:cs="Arial"/>
          <w:b/>
          <w:bCs/>
          <w:color w:val="000000" w:themeColor="text1"/>
        </w:rPr>
        <w:t xml:space="preserve"> </w:t>
      </w:r>
      <w:hyperlink r:id="rId9" w:history="1">
        <w:r w:rsidR="00650AAE" w:rsidRPr="00D80DDD">
          <w:rPr>
            <w:rStyle w:val="Hyperlink"/>
            <w:rFonts w:ascii="Trebuchet MS" w:hAnsi="Trebuchet MS"/>
            <w:b/>
            <w:color w:val="000000" w:themeColor="text1"/>
          </w:rPr>
          <w:t>http://mtranchemontagnebougie.weebly.com</w:t>
        </w:r>
      </w:hyperlink>
    </w:p>
    <w:p w14:paraId="34B0F7A5" w14:textId="2063375A" w:rsidR="00650AAE" w:rsidRPr="00D92587" w:rsidRDefault="000679F6" w:rsidP="000679F6">
      <w:pPr>
        <w:autoSpaceDE w:val="0"/>
        <w:autoSpaceDN w:val="0"/>
        <w:adjustRightInd w:val="0"/>
        <w:ind w:left="2880" w:right="283" w:firstLine="720"/>
        <w:rPr>
          <w:rFonts w:ascii="Trebuchet MS" w:hAnsi="Trebuchet MS"/>
          <w:b/>
          <w:color w:val="000000" w:themeColor="text1"/>
          <w:lang w:val="fr-CA"/>
        </w:rPr>
      </w:pPr>
      <w:r w:rsidRPr="004A3812">
        <w:rPr>
          <w:rFonts w:ascii="Trebuchet MS" w:hAnsi="Trebuchet MS"/>
          <w:b/>
          <w:color w:val="000000" w:themeColor="text1"/>
        </w:rPr>
        <w:t xml:space="preserve">     </w:t>
      </w:r>
      <w:r w:rsidR="0062644C" w:rsidRPr="004A3812">
        <w:rPr>
          <w:rFonts w:ascii="Trebuchet MS" w:hAnsi="Trebuchet MS"/>
          <w:b/>
          <w:color w:val="000000" w:themeColor="text1"/>
        </w:rPr>
        <w:t xml:space="preserve">       </w:t>
      </w:r>
      <w:r w:rsidR="00463F66" w:rsidRPr="00D92587">
        <w:rPr>
          <w:rFonts w:ascii="Trebuchet MS" w:hAnsi="Trebuchet MS"/>
          <w:b/>
          <w:color w:val="000000" w:themeColor="text1"/>
          <w:lang w:val="fr-CA"/>
        </w:rPr>
        <w:t>T</w:t>
      </w:r>
      <w:r w:rsidR="00B94CBD" w:rsidRPr="00D92587">
        <w:rPr>
          <w:rFonts w:ascii="Trebuchet MS" w:hAnsi="Trebuchet MS"/>
          <w:b/>
          <w:color w:val="000000" w:themeColor="text1"/>
          <w:lang w:val="fr-CA"/>
        </w:rPr>
        <w:t>utorat : t</w:t>
      </w:r>
      <w:r w:rsidR="007C4999" w:rsidRPr="00D92587">
        <w:rPr>
          <w:rFonts w:ascii="Trebuchet MS" w:hAnsi="Trebuchet MS"/>
          <w:b/>
          <w:color w:val="000000" w:themeColor="text1"/>
          <w:lang w:val="fr-CA"/>
        </w:rPr>
        <w:t xml:space="preserve">ous les jours </w:t>
      </w:r>
      <w:r w:rsidR="0062644C">
        <w:rPr>
          <w:rFonts w:ascii="Trebuchet MS" w:hAnsi="Trebuchet MS"/>
          <w:b/>
          <w:color w:val="000000" w:themeColor="text1"/>
          <w:lang w:val="fr-CA"/>
        </w:rPr>
        <w:t>9</w:t>
      </w:r>
      <w:r w:rsidR="00463F66" w:rsidRPr="00D92587">
        <w:rPr>
          <w:rFonts w:ascii="Trebuchet MS" w:hAnsi="Trebuchet MS"/>
          <w:b/>
          <w:color w:val="000000" w:themeColor="text1"/>
          <w:lang w:val="fr-CA"/>
        </w:rPr>
        <w:t xml:space="preserve"> </w:t>
      </w:r>
      <w:r>
        <w:rPr>
          <w:rFonts w:ascii="Trebuchet MS" w:hAnsi="Trebuchet MS"/>
          <w:b/>
          <w:color w:val="000000" w:themeColor="text1"/>
          <w:lang w:val="fr-CA"/>
        </w:rPr>
        <w:t>au</w:t>
      </w:r>
      <w:r w:rsidR="00463F66" w:rsidRPr="00D92587">
        <w:rPr>
          <w:rFonts w:ascii="Trebuchet MS" w:hAnsi="Trebuchet MS"/>
          <w:b/>
          <w:color w:val="000000" w:themeColor="text1"/>
          <w:lang w:val="fr-CA"/>
        </w:rPr>
        <w:t xml:space="preserve"> dîner</w:t>
      </w:r>
      <w:r w:rsidR="00650AAE" w:rsidRPr="00D92587">
        <w:rPr>
          <w:rFonts w:ascii="Trebuchet MS" w:hAnsi="Trebuchet MS"/>
          <w:b/>
          <w:color w:val="000000" w:themeColor="text1"/>
          <w:lang w:val="fr-CA"/>
        </w:rPr>
        <w:t xml:space="preserve"> </w:t>
      </w:r>
      <w:r w:rsidR="008F025E" w:rsidRPr="00D92587">
        <w:rPr>
          <w:rFonts w:ascii="Trebuchet MS" w:hAnsi="Trebuchet MS"/>
          <w:b/>
          <w:color w:val="000000" w:themeColor="text1"/>
          <w:lang w:val="fr-CA"/>
        </w:rPr>
        <w:t>ou sur rendez-vous</w:t>
      </w:r>
    </w:p>
    <w:p w14:paraId="04194232" w14:textId="77777777" w:rsidR="007C4999" w:rsidRPr="00D92587" w:rsidRDefault="007C4999" w:rsidP="00463F66">
      <w:pPr>
        <w:autoSpaceDE w:val="0"/>
        <w:autoSpaceDN w:val="0"/>
        <w:adjustRightInd w:val="0"/>
        <w:ind w:left="-1276" w:firstLine="1276"/>
        <w:jc w:val="center"/>
        <w:rPr>
          <w:rFonts w:ascii="Trebuchet MS" w:hAnsi="Trebuchet MS" w:cs="Arial"/>
          <w:b/>
          <w:bCs/>
          <w:color w:val="000000" w:themeColor="text1"/>
          <w:lang w:val="fr-CA"/>
        </w:rPr>
      </w:pPr>
    </w:p>
    <w:p w14:paraId="580D360E" w14:textId="3C131352" w:rsidR="00650AAE" w:rsidRPr="00D92587" w:rsidRDefault="00463F66" w:rsidP="00463F66">
      <w:pPr>
        <w:autoSpaceDE w:val="0"/>
        <w:autoSpaceDN w:val="0"/>
        <w:adjustRightInd w:val="0"/>
        <w:ind w:left="-1276" w:firstLine="1276"/>
        <w:jc w:val="center"/>
        <w:rPr>
          <w:rFonts w:ascii="Trebuchet MS" w:hAnsi="Trebuchet MS" w:cs="Arial"/>
          <w:b/>
          <w:bCs/>
          <w:color w:val="000000" w:themeColor="text1"/>
          <w:lang w:val="fr-CA"/>
        </w:rPr>
      </w:pPr>
      <w:r w:rsidRPr="00D92587">
        <w:rPr>
          <w:rFonts w:ascii="Trebuchet MS" w:hAnsi="Trebuchet MS" w:cs="Arial"/>
          <w:b/>
          <w:bCs/>
          <w:color w:val="000000" w:themeColor="text1"/>
          <w:lang w:val="fr-CA"/>
        </w:rPr>
        <w:t xml:space="preserve">SYLLABUS : HISTOIRE ET </w:t>
      </w:r>
      <w:r w:rsidR="00D80DDD">
        <w:rPr>
          <w:rFonts w:ascii="Trebuchet MS" w:hAnsi="Trebuchet MS" w:cs="Arial"/>
          <w:b/>
          <w:bCs/>
          <w:color w:val="000000" w:themeColor="text1"/>
          <w:lang w:val="fr-CA"/>
        </w:rPr>
        <w:t>QUÉ</w:t>
      </w:r>
      <w:r w:rsidR="00DE509D">
        <w:rPr>
          <w:rFonts w:ascii="Trebuchet MS" w:hAnsi="Trebuchet MS" w:cs="Arial"/>
          <w:b/>
          <w:bCs/>
          <w:color w:val="000000" w:themeColor="text1"/>
          <w:lang w:val="fr-CA"/>
        </w:rPr>
        <w:t>BEC ET DU CANADA</w:t>
      </w:r>
    </w:p>
    <w:p w14:paraId="0DDF9247" w14:textId="5AA7D34D" w:rsidR="00650AAE" w:rsidRPr="00D92587" w:rsidRDefault="00932B06" w:rsidP="00463F66">
      <w:pPr>
        <w:autoSpaceDE w:val="0"/>
        <w:autoSpaceDN w:val="0"/>
        <w:adjustRightInd w:val="0"/>
        <w:jc w:val="center"/>
        <w:rPr>
          <w:rFonts w:ascii="Trebuchet MS" w:hAnsi="Trebuchet MS" w:cs="Arial"/>
          <w:b/>
          <w:bCs/>
          <w:color w:val="000000" w:themeColor="text1"/>
          <w:lang w:val="fr-CA"/>
        </w:rPr>
      </w:pPr>
      <w:r w:rsidRPr="00D92587">
        <w:rPr>
          <w:rFonts w:ascii="Trebuchet MS" w:hAnsi="Trebuchet MS" w:cs="Arial"/>
          <w:b/>
          <w:bCs/>
          <w:color w:val="000000" w:themeColor="text1"/>
          <w:lang w:val="fr-CA"/>
        </w:rPr>
        <w:t>DEUXIÈME</w:t>
      </w:r>
      <w:r w:rsidR="00463F66" w:rsidRPr="00D92587">
        <w:rPr>
          <w:rFonts w:ascii="Trebuchet MS" w:hAnsi="Trebuchet MS" w:cs="Arial"/>
          <w:b/>
          <w:bCs/>
          <w:color w:val="000000" w:themeColor="text1"/>
          <w:lang w:val="fr-CA"/>
        </w:rPr>
        <w:t xml:space="preserve"> ANNÉE DU DEUXIÈME CYCLE  DU SECONDAIRE</w:t>
      </w:r>
    </w:p>
    <w:p w14:paraId="54FB6371" w14:textId="77777777" w:rsidR="00650AAE" w:rsidRPr="00D92587" w:rsidRDefault="00650AAE" w:rsidP="00650AAE">
      <w:pPr>
        <w:autoSpaceDE w:val="0"/>
        <w:autoSpaceDN w:val="0"/>
        <w:adjustRightInd w:val="0"/>
        <w:rPr>
          <w:rFonts w:ascii="Trebuchet MS" w:hAnsi="Trebuchet MS" w:cs="Arial"/>
          <w:b/>
          <w:bCs/>
          <w:color w:val="000000" w:themeColor="text1"/>
          <w:sz w:val="28"/>
          <w:szCs w:val="28"/>
          <w:lang w:val="fr-CA"/>
        </w:rPr>
      </w:pPr>
    </w:p>
    <w:p w14:paraId="4B22C1FD" w14:textId="77777777" w:rsidR="00650AAE" w:rsidRPr="00D92587" w:rsidRDefault="00463F66" w:rsidP="00650AAE">
      <w:pPr>
        <w:autoSpaceDE w:val="0"/>
        <w:autoSpaceDN w:val="0"/>
        <w:adjustRightInd w:val="0"/>
        <w:rPr>
          <w:rFonts w:ascii="Trebuchet MS" w:hAnsi="Trebuchet MS" w:cs="Arial"/>
          <w:b/>
          <w:bCs/>
          <w:color w:val="000000" w:themeColor="text1"/>
          <w:sz w:val="28"/>
          <w:szCs w:val="28"/>
          <w:lang w:val="fr-CA"/>
        </w:rPr>
      </w:pPr>
      <w:r w:rsidRPr="00D92587">
        <w:rPr>
          <w:rFonts w:ascii="Trebuchet MS" w:hAnsi="Trebuchet MS" w:cs="Arial"/>
          <w:b/>
          <w:bCs/>
          <w:color w:val="000000" w:themeColor="text1"/>
          <w:sz w:val="28"/>
          <w:szCs w:val="28"/>
          <w:lang w:val="fr-CA"/>
        </w:rPr>
        <w:t>A.  Objectifs du cours</w:t>
      </w:r>
    </w:p>
    <w:p w14:paraId="0F78DBE2" w14:textId="73E9A7D2" w:rsidR="00650AAE" w:rsidRPr="00D92587" w:rsidRDefault="00650AAE" w:rsidP="00650AAE">
      <w:pPr>
        <w:autoSpaceDE w:val="0"/>
        <w:autoSpaceDN w:val="0"/>
        <w:adjustRightInd w:val="0"/>
        <w:rPr>
          <w:rFonts w:ascii="Trebuchet MS" w:hAnsi="Trebuchet MS"/>
          <w:bCs/>
          <w:color w:val="000000" w:themeColor="text1"/>
          <w:sz w:val="22"/>
          <w:szCs w:val="22"/>
          <w:lang w:val="fr-CA"/>
        </w:rPr>
      </w:pPr>
      <w:r w:rsidRPr="00D92587">
        <w:rPr>
          <w:rFonts w:ascii="Trebuchet MS" w:hAnsi="Trebuchet MS"/>
          <w:bCs/>
          <w:color w:val="000000" w:themeColor="text1"/>
          <w:sz w:val="22"/>
          <w:szCs w:val="22"/>
          <w:lang w:val="fr-CA"/>
        </w:rPr>
        <w:t xml:space="preserve">1) </w:t>
      </w:r>
      <w:r w:rsidR="00AF60AA" w:rsidRPr="00D92587">
        <w:rPr>
          <w:rFonts w:ascii="Trebuchet MS" w:hAnsi="Trebuchet MS"/>
          <w:bCs/>
          <w:color w:val="000000" w:themeColor="text1"/>
          <w:sz w:val="22"/>
          <w:szCs w:val="22"/>
          <w:lang w:val="fr-CA"/>
        </w:rPr>
        <w:t xml:space="preserve">Acquérir des connaissances </w:t>
      </w:r>
      <w:r w:rsidR="00631E8D" w:rsidRPr="00D92587">
        <w:rPr>
          <w:rFonts w:ascii="Trebuchet MS" w:hAnsi="Trebuchet MS"/>
          <w:bCs/>
          <w:color w:val="000000" w:themeColor="text1"/>
          <w:sz w:val="22"/>
          <w:szCs w:val="22"/>
          <w:lang w:val="fr-CA"/>
        </w:rPr>
        <w:t>sur l’histoire du Québec et du Canada.</w:t>
      </w:r>
    </w:p>
    <w:p w14:paraId="2A981FD4" w14:textId="1240848D" w:rsidR="001F428A" w:rsidRPr="00D92587" w:rsidRDefault="00650AAE" w:rsidP="00650AAE">
      <w:pPr>
        <w:autoSpaceDE w:val="0"/>
        <w:autoSpaceDN w:val="0"/>
        <w:adjustRightInd w:val="0"/>
        <w:rPr>
          <w:rFonts w:ascii="Trebuchet MS" w:hAnsi="Trebuchet MS"/>
          <w:bCs/>
          <w:color w:val="000000" w:themeColor="text1"/>
          <w:sz w:val="22"/>
          <w:szCs w:val="22"/>
          <w:lang w:val="fr-CA"/>
        </w:rPr>
      </w:pPr>
      <w:r w:rsidRPr="00D92587">
        <w:rPr>
          <w:rFonts w:ascii="Trebuchet MS" w:hAnsi="Trebuchet MS"/>
          <w:bCs/>
          <w:color w:val="000000" w:themeColor="text1"/>
          <w:sz w:val="22"/>
          <w:szCs w:val="22"/>
          <w:lang w:val="fr-CA"/>
        </w:rPr>
        <w:t xml:space="preserve">2) </w:t>
      </w:r>
      <w:r w:rsidR="00631E8D" w:rsidRPr="00D92587">
        <w:rPr>
          <w:rFonts w:ascii="Trebuchet MS" w:hAnsi="Trebuchet MS"/>
          <w:bCs/>
          <w:color w:val="000000" w:themeColor="text1"/>
          <w:sz w:val="22"/>
          <w:szCs w:val="22"/>
          <w:lang w:val="fr-CA"/>
        </w:rPr>
        <w:t>Développer les habiletés intellectuelles liées à l’étude de l’histoire.</w:t>
      </w:r>
    </w:p>
    <w:p w14:paraId="2909E0BC" w14:textId="12F0FEFA" w:rsidR="001F428A" w:rsidRPr="00D92587" w:rsidRDefault="001F428A" w:rsidP="00650AAE">
      <w:pPr>
        <w:autoSpaceDE w:val="0"/>
        <w:autoSpaceDN w:val="0"/>
        <w:adjustRightInd w:val="0"/>
        <w:rPr>
          <w:rFonts w:ascii="Trebuchet MS" w:hAnsi="Trebuchet MS"/>
          <w:bCs/>
          <w:color w:val="000000" w:themeColor="text1"/>
          <w:sz w:val="22"/>
          <w:szCs w:val="22"/>
          <w:lang w:val="fr-CA"/>
        </w:rPr>
      </w:pPr>
      <w:r w:rsidRPr="00D92587">
        <w:rPr>
          <w:rFonts w:ascii="Trebuchet MS" w:hAnsi="Trebuchet MS"/>
          <w:bCs/>
          <w:color w:val="000000" w:themeColor="text1"/>
          <w:sz w:val="22"/>
          <w:szCs w:val="22"/>
          <w:lang w:val="fr-CA"/>
        </w:rPr>
        <w:t xml:space="preserve">3) </w:t>
      </w:r>
      <w:r w:rsidR="00631E8D" w:rsidRPr="00D92587">
        <w:rPr>
          <w:rFonts w:ascii="Trebuchet MS" w:hAnsi="Trebuchet MS"/>
          <w:bCs/>
          <w:color w:val="000000" w:themeColor="text1"/>
          <w:sz w:val="22"/>
          <w:szCs w:val="22"/>
          <w:lang w:val="fr-CA"/>
        </w:rPr>
        <w:t>Développer les aptitudes critiques et délibératives favorables à la participation sociale.</w:t>
      </w:r>
    </w:p>
    <w:p w14:paraId="7AFF422B" w14:textId="77777777" w:rsidR="00650AAE" w:rsidRPr="00D92587" w:rsidRDefault="00650AAE" w:rsidP="00650AAE">
      <w:pPr>
        <w:autoSpaceDE w:val="0"/>
        <w:autoSpaceDN w:val="0"/>
        <w:adjustRightInd w:val="0"/>
        <w:rPr>
          <w:rFonts w:ascii="Trebuchet MS" w:hAnsi="Trebuchet MS" w:cs="Arial"/>
          <w:b/>
          <w:bCs/>
          <w:color w:val="000000" w:themeColor="text1"/>
          <w:lang w:val="fr-CA"/>
        </w:rPr>
      </w:pPr>
    </w:p>
    <w:p w14:paraId="2D9A5C77" w14:textId="77777777" w:rsidR="00650AAE" w:rsidRPr="00D92587" w:rsidRDefault="00650AAE" w:rsidP="00650AAE">
      <w:pPr>
        <w:autoSpaceDE w:val="0"/>
        <w:autoSpaceDN w:val="0"/>
        <w:adjustRightInd w:val="0"/>
        <w:rPr>
          <w:rFonts w:ascii="Trebuchet MS" w:hAnsi="Trebuchet MS" w:cs="Arial"/>
          <w:b/>
          <w:bCs/>
          <w:color w:val="000000" w:themeColor="text1"/>
          <w:sz w:val="28"/>
          <w:szCs w:val="28"/>
          <w:lang w:val="fr-CA"/>
        </w:rPr>
      </w:pPr>
      <w:r w:rsidRPr="00D92587">
        <w:rPr>
          <w:rFonts w:ascii="Trebuchet MS" w:hAnsi="Trebuchet MS" w:cs="Arial"/>
          <w:b/>
          <w:bCs/>
          <w:color w:val="000000" w:themeColor="text1"/>
          <w:sz w:val="28"/>
          <w:szCs w:val="28"/>
          <w:lang w:val="fr-CA"/>
        </w:rPr>
        <w:t xml:space="preserve">B. </w:t>
      </w:r>
      <w:r w:rsidR="00463F66" w:rsidRPr="00D92587">
        <w:rPr>
          <w:rFonts w:ascii="Trebuchet MS" w:hAnsi="Trebuchet MS" w:cs="Arial"/>
          <w:b/>
          <w:bCs/>
          <w:color w:val="000000" w:themeColor="text1"/>
          <w:sz w:val="28"/>
          <w:szCs w:val="28"/>
          <w:lang w:val="fr-CA"/>
        </w:rPr>
        <w:t>Phénomène social</w:t>
      </w:r>
      <w:r w:rsidRPr="00D92587">
        <w:rPr>
          <w:rFonts w:ascii="Trebuchet MS" w:hAnsi="Trebuchet MS" w:cs="Arial"/>
          <w:b/>
          <w:bCs/>
          <w:color w:val="000000" w:themeColor="text1"/>
          <w:sz w:val="28"/>
          <w:szCs w:val="28"/>
          <w:lang w:val="fr-CA"/>
        </w:rPr>
        <w:t xml:space="preserve"> </w:t>
      </w:r>
    </w:p>
    <w:p w14:paraId="15DA09FD" w14:textId="4F661418" w:rsidR="00650AAE" w:rsidRPr="00D92587" w:rsidRDefault="00650AAE" w:rsidP="00650AAE">
      <w:pPr>
        <w:autoSpaceDE w:val="0"/>
        <w:autoSpaceDN w:val="0"/>
        <w:adjustRightInd w:val="0"/>
        <w:rPr>
          <w:rFonts w:ascii="Trebuchet MS" w:hAnsi="Trebuchet MS" w:cs="Arial"/>
          <w:bCs/>
          <w:color w:val="000000" w:themeColor="text1"/>
          <w:sz w:val="22"/>
          <w:szCs w:val="22"/>
          <w:lang w:val="fr-CA"/>
        </w:rPr>
      </w:pPr>
      <w:r w:rsidRPr="00D92587">
        <w:rPr>
          <w:rFonts w:ascii="Trebuchet MS" w:hAnsi="Trebuchet MS" w:cs="Arial"/>
          <w:b/>
          <w:bCs/>
          <w:color w:val="000000" w:themeColor="text1"/>
          <w:lang w:val="fr-CA"/>
        </w:rPr>
        <w:tab/>
      </w:r>
      <w:r w:rsidR="00463F66" w:rsidRPr="00D92587">
        <w:rPr>
          <w:rFonts w:ascii="Trebuchet MS" w:hAnsi="Trebuchet MS" w:cs="Arial"/>
          <w:bCs/>
          <w:color w:val="000000" w:themeColor="text1"/>
          <w:sz w:val="22"/>
          <w:szCs w:val="22"/>
          <w:lang w:val="fr-CA"/>
        </w:rPr>
        <w:t>Chapitre</w:t>
      </w:r>
      <w:r w:rsidR="00463F66" w:rsidRPr="00D92587">
        <w:rPr>
          <w:rFonts w:ascii="Trebuchet MS" w:hAnsi="Trebuchet MS" w:cs="Arial"/>
          <w:bCs/>
          <w:color w:val="000000" w:themeColor="text1"/>
          <w:lang w:val="fr-CA"/>
        </w:rPr>
        <w:t xml:space="preserve"> </w:t>
      </w:r>
      <w:r w:rsidRPr="00D92587">
        <w:rPr>
          <w:rFonts w:ascii="Trebuchet MS" w:hAnsi="Trebuchet MS" w:cs="Arial"/>
          <w:bCs/>
          <w:color w:val="000000" w:themeColor="text1"/>
          <w:sz w:val="22"/>
          <w:szCs w:val="22"/>
          <w:lang w:val="fr-CA"/>
        </w:rPr>
        <w:t xml:space="preserve">1 </w:t>
      </w:r>
      <w:r w:rsidRPr="00D92587">
        <w:rPr>
          <w:rFonts w:ascii="Trebuchet MS" w:hAnsi="Trebuchet MS" w:cs="Arial"/>
          <w:bCs/>
          <w:color w:val="000000" w:themeColor="text1"/>
          <w:sz w:val="22"/>
          <w:szCs w:val="22"/>
          <w:lang w:val="fr-CA"/>
        </w:rPr>
        <w:tab/>
      </w:r>
      <w:r w:rsidR="005D357C" w:rsidRPr="00D92587">
        <w:rPr>
          <w:rFonts w:ascii="Trebuchet MS" w:hAnsi="Trebuchet MS" w:cs="Arial"/>
          <w:bCs/>
          <w:color w:val="000000" w:themeColor="text1"/>
          <w:sz w:val="22"/>
          <w:szCs w:val="22"/>
          <w:lang w:val="fr-CA"/>
        </w:rPr>
        <w:t xml:space="preserve">1840 À 1896 </w:t>
      </w:r>
      <w:r w:rsidR="00AF60AA" w:rsidRPr="00D92587">
        <w:rPr>
          <w:rFonts w:ascii="Trebuchet MS" w:hAnsi="Trebuchet MS" w:cs="Arial"/>
          <w:bCs/>
          <w:color w:val="000000" w:themeColor="text1"/>
          <w:sz w:val="22"/>
          <w:szCs w:val="22"/>
          <w:lang w:val="fr-CA"/>
        </w:rPr>
        <w:t>-</w:t>
      </w:r>
      <w:r w:rsidR="005D357C" w:rsidRPr="00D92587">
        <w:rPr>
          <w:rFonts w:ascii="Trebuchet MS" w:hAnsi="Trebuchet MS" w:cs="Arial"/>
          <w:bCs/>
          <w:color w:val="000000" w:themeColor="text1"/>
          <w:sz w:val="22"/>
          <w:szCs w:val="22"/>
          <w:lang w:val="fr-CA"/>
        </w:rPr>
        <w:t xml:space="preserve"> LA FORMATION DU RÉGIME FÉDÉRAL CANADIEN</w:t>
      </w:r>
      <w:r w:rsidRPr="00D92587">
        <w:rPr>
          <w:rFonts w:ascii="Trebuchet MS" w:hAnsi="Trebuchet MS" w:cs="Arial"/>
          <w:bCs/>
          <w:color w:val="000000" w:themeColor="text1"/>
          <w:sz w:val="22"/>
          <w:szCs w:val="22"/>
          <w:lang w:val="fr-CA"/>
        </w:rPr>
        <w:t xml:space="preserve"> </w:t>
      </w:r>
    </w:p>
    <w:p w14:paraId="68BDF0B2" w14:textId="2E1F77BD" w:rsidR="00650AAE" w:rsidRPr="00D92587" w:rsidRDefault="00463F66" w:rsidP="00AF60AA">
      <w:pPr>
        <w:autoSpaceDE w:val="0"/>
        <w:autoSpaceDN w:val="0"/>
        <w:adjustRightInd w:val="0"/>
        <w:ind w:left="2160" w:hanging="1440"/>
        <w:rPr>
          <w:rFonts w:ascii="Trebuchet MS" w:hAnsi="Trebuchet MS" w:cs="Arial"/>
          <w:bCs/>
          <w:color w:val="000000" w:themeColor="text1"/>
          <w:sz w:val="22"/>
          <w:szCs w:val="22"/>
          <w:lang w:val="fr-CA"/>
        </w:rPr>
      </w:pPr>
      <w:r w:rsidRPr="00D92587">
        <w:rPr>
          <w:rFonts w:ascii="Trebuchet MS" w:hAnsi="Trebuchet MS" w:cs="Arial"/>
          <w:bCs/>
          <w:color w:val="000000" w:themeColor="text1"/>
          <w:sz w:val="22"/>
          <w:szCs w:val="22"/>
          <w:lang w:val="fr-CA"/>
        </w:rPr>
        <w:t>Chapitre</w:t>
      </w:r>
      <w:r w:rsidR="00650AAE" w:rsidRPr="00D92587">
        <w:rPr>
          <w:rFonts w:ascii="Trebuchet MS" w:hAnsi="Trebuchet MS" w:cs="Arial"/>
          <w:bCs/>
          <w:color w:val="000000" w:themeColor="text1"/>
          <w:sz w:val="22"/>
          <w:szCs w:val="22"/>
          <w:lang w:val="fr-CA"/>
        </w:rPr>
        <w:t xml:space="preserve"> 2</w:t>
      </w:r>
      <w:r w:rsidR="00650AAE" w:rsidRPr="00D92587">
        <w:rPr>
          <w:rFonts w:ascii="Trebuchet MS" w:hAnsi="Trebuchet MS" w:cs="Arial"/>
          <w:bCs/>
          <w:color w:val="000000" w:themeColor="text1"/>
          <w:sz w:val="22"/>
          <w:szCs w:val="22"/>
          <w:lang w:val="fr-CA"/>
        </w:rPr>
        <w:tab/>
      </w:r>
      <w:r w:rsidR="005D357C" w:rsidRPr="00D92587">
        <w:rPr>
          <w:rFonts w:ascii="Trebuchet MS" w:hAnsi="Trebuchet MS" w:cs="Arial"/>
          <w:bCs/>
          <w:color w:val="000000" w:themeColor="text1"/>
          <w:sz w:val="22"/>
          <w:szCs w:val="22"/>
          <w:lang w:val="fr-CA"/>
        </w:rPr>
        <w:t>1896</w:t>
      </w:r>
      <w:r w:rsidR="00AF60AA" w:rsidRPr="00D92587">
        <w:rPr>
          <w:rFonts w:ascii="Trebuchet MS" w:hAnsi="Trebuchet MS" w:cs="Arial"/>
          <w:bCs/>
          <w:color w:val="000000" w:themeColor="text1"/>
          <w:sz w:val="22"/>
          <w:szCs w:val="22"/>
          <w:lang w:val="fr-CA"/>
        </w:rPr>
        <w:t xml:space="preserve"> À </w:t>
      </w:r>
      <w:r w:rsidR="005D357C" w:rsidRPr="00D92587">
        <w:rPr>
          <w:rFonts w:ascii="Trebuchet MS" w:hAnsi="Trebuchet MS" w:cs="Arial"/>
          <w:bCs/>
          <w:color w:val="000000" w:themeColor="text1"/>
          <w:sz w:val="22"/>
          <w:szCs w:val="22"/>
          <w:lang w:val="fr-CA"/>
        </w:rPr>
        <w:t xml:space="preserve">1945 </w:t>
      </w:r>
      <w:r w:rsidR="00AF60AA" w:rsidRPr="00D92587">
        <w:rPr>
          <w:rFonts w:ascii="Trebuchet MS" w:hAnsi="Trebuchet MS" w:cs="Arial"/>
          <w:bCs/>
          <w:color w:val="000000" w:themeColor="text1"/>
          <w:sz w:val="22"/>
          <w:szCs w:val="22"/>
          <w:lang w:val="fr-CA"/>
        </w:rPr>
        <w:t>-</w:t>
      </w:r>
      <w:r w:rsidR="005D357C" w:rsidRPr="00D92587">
        <w:rPr>
          <w:rFonts w:ascii="Trebuchet MS" w:hAnsi="Trebuchet MS" w:cs="Arial"/>
          <w:bCs/>
          <w:color w:val="000000" w:themeColor="text1"/>
          <w:sz w:val="22"/>
          <w:szCs w:val="22"/>
          <w:lang w:val="fr-CA"/>
        </w:rPr>
        <w:t xml:space="preserve"> LES NATIONALISMES ET L’AUTONOMIE DU CANADA</w:t>
      </w:r>
    </w:p>
    <w:p w14:paraId="59C7C8EF" w14:textId="584247C5" w:rsidR="00650AAE" w:rsidRPr="00D92587" w:rsidRDefault="00650AAE" w:rsidP="00650AAE">
      <w:pPr>
        <w:autoSpaceDE w:val="0"/>
        <w:autoSpaceDN w:val="0"/>
        <w:adjustRightInd w:val="0"/>
        <w:rPr>
          <w:rFonts w:ascii="Trebuchet MS" w:hAnsi="Trebuchet MS" w:cs="Arial"/>
          <w:bCs/>
          <w:color w:val="000000" w:themeColor="text1"/>
          <w:sz w:val="22"/>
          <w:szCs w:val="22"/>
          <w:lang w:val="fr-CA"/>
        </w:rPr>
      </w:pPr>
      <w:r w:rsidRPr="00D92587">
        <w:rPr>
          <w:rFonts w:ascii="Trebuchet MS" w:hAnsi="Trebuchet MS" w:cs="Arial"/>
          <w:bCs/>
          <w:color w:val="000000" w:themeColor="text1"/>
          <w:sz w:val="22"/>
          <w:szCs w:val="22"/>
          <w:lang w:val="fr-CA"/>
        </w:rPr>
        <w:tab/>
      </w:r>
      <w:r w:rsidR="00463F66" w:rsidRPr="00D92587">
        <w:rPr>
          <w:rFonts w:ascii="Trebuchet MS" w:hAnsi="Trebuchet MS" w:cs="Arial"/>
          <w:bCs/>
          <w:color w:val="000000" w:themeColor="text1"/>
          <w:sz w:val="22"/>
          <w:szCs w:val="22"/>
          <w:lang w:val="fr-CA"/>
        </w:rPr>
        <w:t>Chapitre</w:t>
      </w:r>
      <w:r w:rsidRPr="00D92587">
        <w:rPr>
          <w:rFonts w:ascii="Trebuchet MS" w:hAnsi="Trebuchet MS" w:cs="Arial"/>
          <w:bCs/>
          <w:color w:val="000000" w:themeColor="text1"/>
          <w:sz w:val="22"/>
          <w:szCs w:val="22"/>
          <w:lang w:val="fr-CA"/>
        </w:rPr>
        <w:t xml:space="preserve"> 3</w:t>
      </w:r>
      <w:r w:rsidRPr="00D92587">
        <w:rPr>
          <w:rFonts w:ascii="Trebuchet MS" w:hAnsi="Trebuchet MS" w:cs="Arial"/>
          <w:bCs/>
          <w:color w:val="000000" w:themeColor="text1"/>
          <w:sz w:val="22"/>
          <w:szCs w:val="22"/>
          <w:lang w:val="fr-CA"/>
        </w:rPr>
        <w:tab/>
      </w:r>
      <w:r w:rsidR="005D357C" w:rsidRPr="00D92587">
        <w:rPr>
          <w:rFonts w:ascii="Trebuchet MS" w:hAnsi="Trebuchet MS" w:cs="Arial"/>
          <w:bCs/>
          <w:color w:val="000000" w:themeColor="text1"/>
          <w:sz w:val="22"/>
          <w:szCs w:val="22"/>
          <w:lang w:val="fr-CA"/>
        </w:rPr>
        <w:t>1945</w:t>
      </w:r>
      <w:r w:rsidR="00AF60AA" w:rsidRPr="00D92587">
        <w:rPr>
          <w:rFonts w:ascii="Trebuchet MS" w:hAnsi="Trebuchet MS" w:cs="Arial"/>
          <w:bCs/>
          <w:color w:val="000000" w:themeColor="text1"/>
          <w:sz w:val="22"/>
          <w:szCs w:val="22"/>
          <w:lang w:val="fr-CA"/>
        </w:rPr>
        <w:t xml:space="preserve"> À 1</w:t>
      </w:r>
      <w:r w:rsidR="005D357C" w:rsidRPr="00D92587">
        <w:rPr>
          <w:rFonts w:ascii="Trebuchet MS" w:hAnsi="Trebuchet MS" w:cs="Arial"/>
          <w:bCs/>
          <w:color w:val="000000" w:themeColor="text1"/>
          <w:sz w:val="22"/>
          <w:szCs w:val="22"/>
          <w:lang w:val="fr-CA"/>
        </w:rPr>
        <w:t xml:space="preserve">980 </w:t>
      </w:r>
      <w:r w:rsidR="00AF60AA" w:rsidRPr="00D92587">
        <w:rPr>
          <w:rFonts w:ascii="Trebuchet MS" w:hAnsi="Trebuchet MS" w:cs="Arial"/>
          <w:bCs/>
          <w:color w:val="000000" w:themeColor="text1"/>
          <w:sz w:val="22"/>
          <w:szCs w:val="22"/>
          <w:lang w:val="fr-CA"/>
        </w:rPr>
        <w:t>-</w:t>
      </w:r>
      <w:r w:rsidR="005D357C" w:rsidRPr="00D92587">
        <w:rPr>
          <w:rFonts w:ascii="Trebuchet MS" w:hAnsi="Trebuchet MS" w:cs="Arial"/>
          <w:bCs/>
          <w:color w:val="000000" w:themeColor="text1"/>
          <w:sz w:val="22"/>
          <w:szCs w:val="22"/>
          <w:lang w:val="fr-CA"/>
        </w:rPr>
        <w:t xml:space="preserve"> LA MODERNISATION DU QUÉBEC ET LA RÉVOLUTION TRANQUILLE</w:t>
      </w:r>
    </w:p>
    <w:p w14:paraId="607464B8" w14:textId="7707E8B3" w:rsidR="00500D44" w:rsidRPr="00D92587" w:rsidRDefault="00500D44" w:rsidP="00650AAE">
      <w:pPr>
        <w:autoSpaceDE w:val="0"/>
        <w:autoSpaceDN w:val="0"/>
        <w:adjustRightInd w:val="0"/>
        <w:ind w:left="2160" w:hanging="1440"/>
        <w:rPr>
          <w:rFonts w:ascii="Trebuchet MS" w:hAnsi="Trebuchet MS" w:cs="Arial"/>
          <w:bCs/>
          <w:color w:val="000000" w:themeColor="text1"/>
          <w:sz w:val="22"/>
          <w:szCs w:val="22"/>
          <w:lang w:val="fr-CA"/>
        </w:rPr>
      </w:pPr>
      <w:r w:rsidRPr="00D92587">
        <w:rPr>
          <w:rFonts w:ascii="Trebuchet MS" w:hAnsi="Trebuchet MS" w:cs="Arial"/>
          <w:bCs/>
          <w:color w:val="000000" w:themeColor="text1"/>
          <w:sz w:val="22"/>
          <w:szCs w:val="22"/>
          <w:lang w:val="fr-CA"/>
        </w:rPr>
        <w:t>Chapitre</w:t>
      </w:r>
      <w:r w:rsidR="00650AAE" w:rsidRPr="00D92587">
        <w:rPr>
          <w:rFonts w:ascii="Trebuchet MS" w:hAnsi="Trebuchet MS" w:cs="Arial"/>
          <w:bCs/>
          <w:color w:val="000000" w:themeColor="text1"/>
          <w:sz w:val="22"/>
          <w:szCs w:val="22"/>
          <w:lang w:val="fr-CA"/>
        </w:rPr>
        <w:t xml:space="preserve"> 4 </w:t>
      </w:r>
      <w:r w:rsidR="00650AAE" w:rsidRPr="00D92587">
        <w:rPr>
          <w:rFonts w:ascii="Trebuchet MS" w:hAnsi="Trebuchet MS" w:cs="Arial"/>
          <w:bCs/>
          <w:color w:val="000000" w:themeColor="text1"/>
          <w:sz w:val="22"/>
          <w:szCs w:val="22"/>
          <w:lang w:val="fr-CA"/>
        </w:rPr>
        <w:tab/>
      </w:r>
      <w:r w:rsidR="005D357C" w:rsidRPr="00D92587">
        <w:rPr>
          <w:rFonts w:ascii="Trebuchet MS" w:hAnsi="Trebuchet MS" w:cs="Arial"/>
          <w:bCs/>
          <w:color w:val="000000" w:themeColor="text1"/>
          <w:sz w:val="22"/>
          <w:szCs w:val="22"/>
          <w:lang w:val="fr-CA"/>
        </w:rPr>
        <w:t>1980</w:t>
      </w:r>
      <w:r w:rsidR="00AF60AA" w:rsidRPr="00D92587">
        <w:rPr>
          <w:rFonts w:ascii="Trebuchet MS" w:hAnsi="Trebuchet MS" w:cs="Arial"/>
          <w:bCs/>
          <w:color w:val="000000" w:themeColor="text1"/>
          <w:sz w:val="22"/>
          <w:szCs w:val="22"/>
          <w:lang w:val="fr-CA"/>
        </w:rPr>
        <w:t xml:space="preserve"> </w:t>
      </w:r>
      <w:r w:rsidR="00D80DDD">
        <w:rPr>
          <w:rFonts w:ascii="Trebuchet MS" w:hAnsi="Trebuchet MS" w:cs="Arial"/>
          <w:bCs/>
          <w:color w:val="000000" w:themeColor="text1"/>
          <w:sz w:val="22"/>
          <w:szCs w:val="22"/>
          <w:lang w:val="fr-CA"/>
        </w:rPr>
        <w:t>À NOS JOURS – LES CHOIX DE SOCIÉTÉ DANS LE QUÉBEC CONTEMPORAIN</w:t>
      </w:r>
    </w:p>
    <w:p w14:paraId="043EB129" w14:textId="77777777" w:rsidR="00650AAE" w:rsidRPr="00D92587" w:rsidRDefault="00650AAE" w:rsidP="00650AAE">
      <w:pPr>
        <w:autoSpaceDE w:val="0"/>
        <w:autoSpaceDN w:val="0"/>
        <w:adjustRightInd w:val="0"/>
        <w:rPr>
          <w:rFonts w:ascii="Trebuchet MS" w:hAnsi="Trebuchet MS" w:cs="Arial"/>
          <w:bCs/>
          <w:color w:val="000000" w:themeColor="text1"/>
          <w:lang w:val="fr-CA"/>
        </w:rPr>
      </w:pPr>
    </w:p>
    <w:p w14:paraId="741F249E" w14:textId="77777777" w:rsidR="00650AAE" w:rsidRPr="00D92587" w:rsidRDefault="00500D44" w:rsidP="00650AAE">
      <w:pPr>
        <w:autoSpaceDE w:val="0"/>
        <w:autoSpaceDN w:val="0"/>
        <w:adjustRightInd w:val="0"/>
        <w:rPr>
          <w:rFonts w:ascii="Trebuchet MS" w:hAnsi="Trebuchet MS" w:cs="Arial"/>
          <w:b/>
          <w:bCs/>
          <w:color w:val="000000" w:themeColor="text1"/>
          <w:sz w:val="28"/>
          <w:szCs w:val="28"/>
          <w:lang w:val="fr-CA"/>
        </w:rPr>
      </w:pPr>
      <w:r w:rsidRPr="00D92587">
        <w:rPr>
          <w:rFonts w:ascii="Trebuchet MS" w:hAnsi="Trebuchet MS" w:cs="Arial"/>
          <w:b/>
          <w:bCs/>
          <w:color w:val="000000" w:themeColor="text1"/>
          <w:sz w:val="28"/>
          <w:szCs w:val="28"/>
          <w:lang w:val="fr-CA"/>
        </w:rPr>
        <w:t>C. Techniques</w:t>
      </w:r>
    </w:p>
    <w:p w14:paraId="69CCC079" w14:textId="77777777" w:rsidR="00650AAE" w:rsidRPr="00D92587" w:rsidRDefault="00650AAE" w:rsidP="00650AAE">
      <w:pPr>
        <w:pStyle w:val="ListParagraph"/>
        <w:numPr>
          <w:ilvl w:val="0"/>
          <w:numId w:val="2"/>
        </w:numPr>
        <w:autoSpaceDE w:val="0"/>
        <w:autoSpaceDN w:val="0"/>
        <w:adjustRightInd w:val="0"/>
        <w:rPr>
          <w:rFonts w:ascii="Trebuchet MS" w:hAnsi="Trebuchet MS" w:cs="Arial"/>
          <w:bCs/>
          <w:color w:val="000000" w:themeColor="text1"/>
          <w:sz w:val="22"/>
          <w:szCs w:val="22"/>
          <w:lang w:val="fr-CA"/>
        </w:rPr>
      </w:pPr>
      <w:r w:rsidRPr="00D92587">
        <w:rPr>
          <w:rFonts w:ascii="Trebuchet MS" w:hAnsi="Trebuchet MS" w:cs="Arial"/>
          <w:bCs/>
          <w:color w:val="000000" w:themeColor="text1"/>
          <w:sz w:val="22"/>
          <w:szCs w:val="22"/>
          <w:lang w:val="fr-CA"/>
        </w:rPr>
        <w:t>Interpr</w:t>
      </w:r>
      <w:r w:rsidR="00500D44" w:rsidRPr="00D92587">
        <w:rPr>
          <w:rFonts w:ascii="Trebuchet MS" w:hAnsi="Trebuchet MS" w:cs="Arial"/>
          <w:bCs/>
          <w:color w:val="000000" w:themeColor="text1"/>
          <w:sz w:val="22"/>
          <w:szCs w:val="22"/>
          <w:lang w:val="fr-CA"/>
        </w:rPr>
        <w:t>étation et réalisation d’une ligne du temps</w:t>
      </w:r>
    </w:p>
    <w:p w14:paraId="6F00E48E" w14:textId="77777777" w:rsidR="00650AAE" w:rsidRPr="00D92587" w:rsidRDefault="00650AAE" w:rsidP="00650AAE">
      <w:pPr>
        <w:pStyle w:val="ListParagraph"/>
        <w:numPr>
          <w:ilvl w:val="0"/>
          <w:numId w:val="2"/>
        </w:numPr>
        <w:autoSpaceDE w:val="0"/>
        <w:autoSpaceDN w:val="0"/>
        <w:adjustRightInd w:val="0"/>
        <w:rPr>
          <w:rFonts w:ascii="Trebuchet MS" w:hAnsi="Trebuchet MS" w:cs="Arial"/>
          <w:bCs/>
          <w:color w:val="000000" w:themeColor="text1"/>
          <w:sz w:val="22"/>
          <w:szCs w:val="22"/>
          <w:lang w:val="fr-CA"/>
        </w:rPr>
      </w:pPr>
      <w:r w:rsidRPr="00D92587">
        <w:rPr>
          <w:rFonts w:ascii="Trebuchet MS" w:hAnsi="Trebuchet MS" w:cs="Arial"/>
          <w:bCs/>
          <w:color w:val="000000" w:themeColor="text1"/>
          <w:sz w:val="22"/>
          <w:szCs w:val="22"/>
          <w:lang w:val="fr-CA"/>
        </w:rPr>
        <w:t>Interpr</w:t>
      </w:r>
      <w:r w:rsidR="00500D44" w:rsidRPr="00D92587">
        <w:rPr>
          <w:rFonts w:ascii="Trebuchet MS" w:hAnsi="Trebuchet MS" w:cs="Arial"/>
          <w:bCs/>
          <w:color w:val="000000" w:themeColor="text1"/>
          <w:sz w:val="22"/>
          <w:szCs w:val="22"/>
          <w:lang w:val="fr-CA"/>
        </w:rPr>
        <w:t>étation et réalisation d’une carte</w:t>
      </w:r>
    </w:p>
    <w:p w14:paraId="104D0C6E" w14:textId="77777777" w:rsidR="00650AAE" w:rsidRPr="00D92587" w:rsidRDefault="00500D44"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D92587">
        <w:rPr>
          <w:rFonts w:ascii="Trebuchet MS" w:hAnsi="Trebuchet MS" w:cs="Arial"/>
          <w:bCs/>
          <w:color w:val="000000" w:themeColor="text1"/>
          <w:sz w:val="22"/>
          <w:szCs w:val="22"/>
          <w:lang w:val="fr-CA"/>
        </w:rPr>
        <w:t>Interprétation d’un document écrit</w:t>
      </w:r>
    </w:p>
    <w:p w14:paraId="76E2A0B7" w14:textId="77777777" w:rsidR="00650AAE" w:rsidRPr="00D92587" w:rsidRDefault="00650AAE"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Interpr</w:t>
      </w:r>
      <w:r w:rsidR="00500D44" w:rsidRPr="00D92587">
        <w:rPr>
          <w:rFonts w:ascii="Trebuchet MS" w:hAnsi="Trebuchet MS"/>
          <w:color w:val="000000" w:themeColor="text1"/>
          <w:sz w:val="22"/>
          <w:szCs w:val="22"/>
          <w:lang w:val="fr-CA"/>
        </w:rPr>
        <w:t>étation et réalisation d’un tableau à entrées multiples</w:t>
      </w:r>
    </w:p>
    <w:p w14:paraId="6F3C74A1" w14:textId="77777777" w:rsidR="00650AAE" w:rsidRPr="00D92587" w:rsidRDefault="00650AAE"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Interpr</w:t>
      </w:r>
      <w:r w:rsidR="00500D44" w:rsidRPr="00D92587">
        <w:rPr>
          <w:rFonts w:ascii="Trebuchet MS" w:hAnsi="Trebuchet MS"/>
          <w:color w:val="000000" w:themeColor="text1"/>
          <w:sz w:val="22"/>
          <w:szCs w:val="22"/>
          <w:lang w:val="fr-CA"/>
        </w:rPr>
        <w:t>étation d’un document iconographique</w:t>
      </w:r>
    </w:p>
    <w:p w14:paraId="7D5330E8" w14:textId="77777777" w:rsidR="00650AAE" w:rsidRPr="00D92587" w:rsidRDefault="00650AAE"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Interpr</w:t>
      </w:r>
      <w:r w:rsidR="00500D44" w:rsidRPr="00D92587">
        <w:rPr>
          <w:rFonts w:ascii="Trebuchet MS" w:hAnsi="Trebuchet MS"/>
          <w:color w:val="000000" w:themeColor="text1"/>
          <w:sz w:val="22"/>
          <w:szCs w:val="22"/>
          <w:lang w:val="fr-CA"/>
        </w:rPr>
        <w:t>étation et réalisation d’un diagramme</w:t>
      </w:r>
    </w:p>
    <w:p w14:paraId="7B882E30" w14:textId="77777777" w:rsidR="00650AAE" w:rsidRPr="00D92587" w:rsidRDefault="00650AAE" w:rsidP="00650AAE">
      <w:pPr>
        <w:autoSpaceDE w:val="0"/>
        <w:autoSpaceDN w:val="0"/>
        <w:adjustRightInd w:val="0"/>
        <w:rPr>
          <w:rFonts w:ascii="Trebuchet MS" w:hAnsi="Trebuchet MS"/>
          <w:color w:val="000000" w:themeColor="text1"/>
          <w:lang w:val="fr-CA"/>
        </w:rPr>
      </w:pPr>
    </w:p>
    <w:p w14:paraId="3260D5A8" w14:textId="77777777" w:rsidR="00650AAE" w:rsidRPr="00D92587" w:rsidRDefault="00500D44" w:rsidP="00650AAE">
      <w:pPr>
        <w:autoSpaceDE w:val="0"/>
        <w:autoSpaceDN w:val="0"/>
        <w:adjustRightInd w:val="0"/>
        <w:rPr>
          <w:rFonts w:ascii="Trebuchet MS" w:hAnsi="Trebuchet MS"/>
          <w:b/>
          <w:color w:val="000000" w:themeColor="text1"/>
          <w:sz w:val="28"/>
          <w:szCs w:val="28"/>
          <w:lang w:val="fr-CA"/>
        </w:rPr>
      </w:pPr>
      <w:r w:rsidRPr="00D92587">
        <w:rPr>
          <w:rFonts w:ascii="Trebuchet MS" w:hAnsi="Trebuchet MS"/>
          <w:b/>
          <w:color w:val="000000" w:themeColor="text1"/>
          <w:sz w:val="28"/>
          <w:szCs w:val="28"/>
          <w:lang w:val="fr-CA"/>
        </w:rPr>
        <w:t>D. É</w:t>
      </w:r>
      <w:r w:rsidR="00650AAE" w:rsidRPr="00D92587">
        <w:rPr>
          <w:rFonts w:ascii="Trebuchet MS" w:hAnsi="Trebuchet MS"/>
          <w:b/>
          <w:color w:val="000000" w:themeColor="text1"/>
          <w:sz w:val="28"/>
          <w:szCs w:val="28"/>
          <w:lang w:val="fr-CA"/>
        </w:rPr>
        <w:t>valuation</w:t>
      </w:r>
      <w:r w:rsidRPr="00D92587">
        <w:rPr>
          <w:rFonts w:ascii="Trebuchet MS" w:hAnsi="Trebuchet MS"/>
          <w:b/>
          <w:color w:val="000000" w:themeColor="text1"/>
          <w:sz w:val="28"/>
          <w:szCs w:val="28"/>
          <w:lang w:val="fr-CA"/>
        </w:rPr>
        <w:t>s</w:t>
      </w:r>
      <w:r w:rsidR="00650AAE" w:rsidRPr="00D92587">
        <w:rPr>
          <w:rFonts w:ascii="Trebuchet MS" w:hAnsi="Trebuchet MS"/>
          <w:b/>
          <w:color w:val="000000" w:themeColor="text1"/>
          <w:sz w:val="28"/>
          <w:szCs w:val="28"/>
          <w:lang w:val="fr-CA"/>
        </w:rPr>
        <w:t xml:space="preserve"> </w:t>
      </w:r>
    </w:p>
    <w:p w14:paraId="47F16F5D" w14:textId="3049F937" w:rsidR="00650AAE" w:rsidRPr="00D92587" w:rsidRDefault="00500D44" w:rsidP="00650AAE">
      <w:pPr>
        <w:autoSpaceDE w:val="0"/>
        <w:autoSpaceDN w:val="0"/>
        <w:adjustRightInd w:val="0"/>
        <w:rPr>
          <w:rFonts w:ascii="Trebuchet MS" w:hAnsi="Trebuchet MS"/>
          <w:color w:val="000000" w:themeColor="text1"/>
          <w:sz w:val="16"/>
          <w:szCs w:val="16"/>
          <w:lang w:val="fr-CA"/>
        </w:rPr>
      </w:pPr>
      <w:r w:rsidRPr="00D92587">
        <w:rPr>
          <w:rFonts w:ascii="Trebuchet MS" w:hAnsi="Trebuchet MS"/>
          <w:color w:val="000000" w:themeColor="text1"/>
          <w:sz w:val="22"/>
          <w:szCs w:val="22"/>
          <w:lang w:val="fr-CA"/>
        </w:rPr>
        <w:t>Compétence</w:t>
      </w:r>
      <w:r w:rsidR="00650AAE" w:rsidRPr="00D92587">
        <w:rPr>
          <w:rFonts w:ascii="Trebuchet MS" w:hAnsi="Trebuchet MS"/>
          <w:color w:val="000000" w:themeColor="text1"/>
          <w:sz w:val="22"/>
          <w:szCs w:val="22"/>
          <w:lang w:val="fr-CA"/>
        </w:rPr>
        <w:t xml:space="preserve"> 1</w:t>
      </w:r>
      <w:r w:rsidR="00D3409F" w:rsidRPr="00D92587">
        <w:rPr>
          <w:rFonts w:ascii="Trebuchet MS" w:hAnsi="Trebuchet MS"/>
          <w:color w:val="000000" w:themeColor="text1"/>
          <w:sz w:val="22"/>
          <w:szCs w:val="22"/>
          <w:lang w:val="fr-CA"/>
        </w:rPr>
        <w:t xml:space="preserve"> </w:t>
      </w:r>
      <w:r w:rsidR="00650AAE" w:rsidRPr="00D92587">
        <w:rPr>
          <w:rFonts w:ascii="Trebuchet MS" w:hAnsi="Trebuchet MS"/>
          <w:color w:val="000000" w:themeColor="text1"/>
          <w:sz w:val="22"/>
          <w:szCs w:val="22"/>
          <w:lang w:val="fr-CA"/>
        </w:rPr>
        <w:t xml:space="preserve">: </w:t>
      </w:r>
      <w:r w:rsidR="00631E8D" w:rsidRPr="00D92587">
        <w:rPr>
          <w:rFonts w:ascii="Trebuchet MS" w:hAnsi="Trebuchet MS"/>
          <w:color w:val="000000" w:themeColor="text1"/>
          <w:sz w:val="22"/>
          <w:szCs w:val="22"/>
          <w:lang w:val="fr-CA"/>
        </w:rPr>
        <w:t>Caractériser une période de l’histoire du Québec et du Canada (Établir de</w:t>
      </w:r>
      <w:r w:rsidR="00114F1F" w:rsidRPr="00D92587">
        <w:rPr>
          <w:rFonts w:ascii="Trebuchet MS" w:hAnsi="Trebuchet MS"/>
          <w:color w:val="000000" w:themeColor="text1"/>
          <w:sz w:val="22"/>
          <w:szCs w:val="22"/>
          <w:lang w:val="fr-CA"/>
        </w:rPr>
        <w:t>s faits historiques, Établir la chronologie &amp; Considérer des repères géographiques)</w:t>
      </w:r>
    </w:p>
    <w:p w14:paraId="144A1AC1" w14:textId="08A55617" w:rsidR="00650AAE" w:rsidRPr="00D92587" w:rsidRDefault="00500D44" w:rsidP="00650AAE">
      <w:pPr>
        <w:autoSpaceDE w:val="0"/>
        <w:autoSpaceDN w:val="0"/>
        <w:adjustRightInd w:val="0"/>
        <w:rPr>
          <w:rFonts w:ascii="Trebuchet MS" w:hAnsi="Trebuchet MS"/>
          <w:color w:val="000000" w:themeColor="text1"/>
          <w:sz w:val="16"/>
          <w:szCs w:val="16"/>
          <w:lang w:val="fr-CA"/>
        </w:rPr>
      </w:pPr>
      <w:r w:rsidRPr="00D92587">
        <w:rPr>
          <w:rFonts w:ascii="Trebuchet MS" w:hAnsi="Trebuchet MS"/>
          <w:color w:val="000000" w:themeColor="text1"/>
          <w:sz w:val="22"/>
          <w:szCs w:val="22"/>
          <w:lang w:val="fr-CA"/>
        </w:rPr>
        <w:t>Compétence</w:t>
      </w:r>
      <w:r w:rsidR="00650AAE" w:rsidRPr="00D92587">
        <w:rPr>
          <w:rFonts w:ascii="Trebuchet MS" w:hAnsi="Trebuchet MS"/>
          <w:color w:val="000000" w:themeColor="text1"/>
          <w:sz w:val="22"/>
          <w:szCs w:val="22"/>
          <w:lang w:val="fr-CA"/>
        </w:rPr>
        <w:t xml:space="preserve"> 2</w:t>
      </w:r>
      <w:r w:rsidR="00D3409F" w:rsidRPr="00D92587">
        <w:rPr>
          <w:rFonts w:ascii="Trebuchet MS" w:hAnsi="Trebuchet MS"/>
          <w:color w:val="000000" w:themeColor="text1"/>
          <w:sz w:val="22"/>
          <w:szCs w:val="22"/>
          <w:lang w:val="fr-CA"/>
        </w:rPr>
        <w:t xml:space="preserve"> </w:t>
      </w:r>
      <w:r w:rsidR="00650AAE" w:rsidRPr="00D92587">
        <w:rPr>
          <w:rFonts w:ascii="Trebuchet MS" w:hAnsi="Trebuchet MS"/>
          <w:color w:val="000000" w:themeColor="text1"/>
          <w:sz w:val="22"/>
          <w:szCs w:val="22"/>
          <w:lang w:val="fr-CA"/>
        </w:rPr>
        <w:t xml:space="preserve">: </w:t>
      </w:r>
      <w:r w:rsidR="00303341" w:rsidRPr="00D92587">
        <w:rPr>
          <w:rFonts w:ascii="Trebuchet MS" w:hAnsi="Trebuchet MS"/>
          <w:color w:val="000000" w:themeColor="text1"/>
          <w:sz w:val="22"/>
          <w:szCs w:val="22"/>
          <w:lang w:val="fr-CA"/>
        </w:rPr>
        <w:t>Interpréter une réalité sociale (Cerner l’objet d’interprétation, Analyser une réalité sociale &amp; Assurer la validité de son interprétation)</w:t>
      </w:r>
    </w:p>
    <w:p w14:paraId="31A6CF3C" w14:textId="77777777" w:rsidR="00650AAE" w:rsidRPr="00D92587" w:rsidRDefault="00650AAE" w:rsidP="00650AAE">
      <w:pPr>
        <w:autoSpaceDE w:val="0"/>
        <w:autoSpaceDN w:val="0"/>
        <w:adjustRightInd w:val="0"/>
        <w:rPr>
          <w:rFonts w:ascii="Trebuchet MS" w:hAnsi="Trebuchet MS"/>
          <w:color w:val="000000" w:themeColor="text1"/>
          <w:sz w:val="22"/>
          <w:szCs w:val="22"/>
          <w:lang w:val="fr-CA"/>
        </w:rPr>
      </w:pPr>
    </w:p>
    <w:p w14:paraId="6768F5A7" w14:textId="77777777" w:rsidR="00650AAE" w:rsidRPr="00D92587"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Étape</w:t>
      </w:r>
      <w:r w:rsidR="00650AAE" w:rsidRPr="00D92587">
        <w:rPr>
          <w:rFonts w:ascii="Trebuchet MS" w:hAnsi="Trebuchet MS"/>
          <w:color w:val="000000" w:themeColor="text1"/>
          <w:sz w:val="22"/>
          <w:szCs w:val="22"/>
          <w:lang w:val="fr-CA"/>
        </w:rPr>
        <w:t xml:space="preserve"> 1</w:t>
      </w:r>
      <w:r w:rsidRPr="00D92587">
        <w:rPr>
          <w:rFonts w:ascii="Trebuchet MS" w:hAnsi="Trebuchet MS"/>
          <w:color w:val="000000" w:themeColor="text1"/>
          <w:sz w:val="22"/>
          <w:szCs w:val="22"/>
          <w:lang w:val="fr-CA"/>
        </w:rPr>
        <w:t xml:space="preserve"> </w:t>
      </w:r>
      <w:r w:rsidR="00650AAE" w:rsidRPr="00D92587">
        <w:rPr>
          <w:rFonts w:ascii="Trebuchet MS" w:hAnsi="Trebuchet MS"/>
          <w:color w:val="000000" w:themeColor="text1"/>
          <w:sz w:val="22"/>
          <w:szCs w:val="22"/>
          <w:lang w:val="fr-CA"/>
        </w:rPr>
        <w:t xml:space="preserve">: 20% </w:t>
      </w:r>
    </w:p>
    <w:p w14:paraId="40A50519" w14:textId="5D81ED22" w:rsidR="00650AAE" w:rsidRPr="00D92587"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 xml:space="preserve">Examen de </w:t>
      </w:r>
      <w:proofErr w:type="spellStart"/>
      <w:r w:rsidRPr="00D92587">
        <w:rPr>
          <w:rFonts w:ascii="Trebuchet MS" w:hAnsi="Trebuchet MS"/>
          <w:color w:val="000000" w:themeColor="text1"/>
          <w:sz w:val="22"/>
          <w:szCs w:val="22"/>
          <w:lang w:val="fr-CA"/>
        </w:rPr>
        <w:t>mi-session</w:t>
      </w:r>
      <w:proofErr w:type="spellEnd"/>
      <w:r w:rsidR="00650AAE" w:rsidRPr="00D92587">
        <w:rPr>
          <w:rFonts w:ascii="Trebuchet MS" w:hAnsi="Trebuchet MS"/>
          <w:color w:val="000000" w:themeColor="text1"/>
          <w:sz w:val="22"/>
          <w:szCs w:val="22"/>
          <w:lang w:val="fr-CA"/>
        </w:rPr>
        <w:t xml:space="preserve"> </w:t>
      </w:r>
      <w:r w:rsidR="007D7AB7" w:rsidRPr="00D92587">
        <w:rPr>
          <w:rFonts w:ascii="Trebuchet MS" w:hAnsi="Trebuchet MS"/>
          <w:color w:val="000000" w:themeColor="text1"/>
          <w:sz w:val="22"/>
          <w:szCs w:val="22"/>
          <w:lang w:val="fr-CA"/>
        </w:rPr>
        <w:t>chapitre 1 et 2</w:t>
      </w:r>
      <w:r w:rsidR="00415BF0" w:rsidRPr="00D92587">
        <w:rPr>
          <w:rFonts w:ascii="Trebuchet MS" w:hAnsi="Trebuchet MS"/>
          <w:color w:val="000000" w:themeColor="text1"/>
          <w:sz w:val="22"/>
          <w:szCs w:val="22"/>
          <w:lang w:val="fr-CA"/>
        </w:rPr>
        <w:t xml:space="preserve"> (</w:t>
      </w:r>
      <w:r w:rsidRPr="00D92587">
        <w:rPr>
          <w:rFonts w:ascii="Trebuchet MS" w:hAnsi="Trebuchet MS"/>
          <w:color w:val="000000" w:themeColor="text1"/>
          <w:sz w:val="22"/>
          <w:szCs w:val="22"/>
          <w:lang w:val="fr-CA"/>
        </w:rPr>
        <w:t>janvier</w:t>
      </w:r>
      <w:r w:rsidR="00650AAE" w:rsidRPr="00D92587">
        <w:rPr>
          <w:rFonts w:ascii="Trebuchet MS" w:hAnsi="Trebuchet MS"/>
          <w:color w:val="000000" w:themeColor="text1"/>
          <w:sz w:val="22"/>
          <w:szCs w:val="22"/>
          <w:lang w:val="fr-CA"/>
        </w:rPr>
        <w:t>)</w:t>
      </w:r>
      <w:r w:rsidRPr="00D92587">
        <w:rPr>
          <w:rFonts w:ascii="Trebuchet MS" w:hAnsi="Trebuchet MS"/>
          <w:color w:val="000000" w:themeColor="text1"/>
          <w:sz w:val="22"/>
          <w:szCs w:val="22"/>
          <w:lang w:val="fr-CA"/>
        </w:rPr>
        <w:t> :</w:t>
      </w:r>
      <w:r w:rsidR="00650AAE" w:rsidRPr="00D92587">
        <w:rPr>
          <w:rFonts w:ascii="Trebuchet MS" w:hAnsi="Trebuchet MS"/>
          <w:color w:val="000000" w:themeColor="text1"/>
          <w:sz w:val="22"/>
          <w:szCs w:val="22"/>
          <w:lang w:val="fr-CA"/>
        </w:rPr>
        <w:t xml:space="preserve"> 30%</w:t>
      </w:r>
    </w:p>
    <w:p w14:paraId="15C16C79" w14:textId="77777777" w:rsidR="00650AAE" w:rsidRPr="00D92587"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Étape</w:t>
      </w:r>
      <w:r w:rsidR="00650AAE" w:rsidRPr="00D92587">
        <w:rPr>
          <w:rFonts w:ascii="Trebuchet MS" w:hAnsi="Trebuchet MS"/>
          <w:color w:val="000000" w:themeColor="text1"/>
          <w:sz w:val="22"/>
          <w:szCs w:val="22"/>
          <w:lang w:val="fr-CA"/>
        </w:rPr>
        <w:t xml:space="preserve"> 2</w:t>
      </w:r>
      <w:r w:rsidRPr="00D92587">
        <w:rPr>
          <w:rFonts w:ascii="Trebuchet MS" w:hAnsi="Trebuchet MS"/>
          <w:color w:val="000000" w:themeColor="text1"/>
          <w:sz w:val="22"/>
          <w:szCs w:val="22"/>
          <w:lang w:val="fr-CA"/>
        </w:rPr>
        <w:t xml:space="preserve"> </w:t>
      </w:r>
      <w:r w:rsidR="00650AAE" w:rsidRPr="00D92587">
        <w:rPr>
          <w:rFonts w:ascii="Trebuchet MS" w:hAnsi="Trebuchet MS"/>
          <w:color w:val="000000" w:themeColor="text1"/>
          <w:sz w:val="22"/>
          <w:szCs w:val="22"/>
          <w:lang w:val="fr-CA"/>
        </w:rPr>
        <w:t>: 20%</w:t>
      </w:r>
    </w:p>
    <w:p w14:paraId="4AB70611" w14:textId="77777777" w:rsidR="00DB3768"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Étape</w:t>
      </w:r>
      <w:r w:rsidR="00650AAE" w:rsidRPr="00D92587">
        <w:rPr>
          <w:rFonts w:ascii="Trebuchet MS" w:hAnsi="Trebuchet MS"/>
          <w:color w:val="000000" w:themeColor="text1"/>
          <w:sz w:val="22"/>
          <w:szCs w:val="22"/>
          <w:lang w:val="fr-CA"/>
        </w:rPr>
        <w:t xml:space="preserve"> 3</w:t>
      </w:r>
      <w:r w:rsidRPr="00D92587">
        <w:rPr>
          <w:rFonts w:ascii="Trebuchet MS" w:hAnsi="Trebuchet MS"/>
          <w:color w:val="000000" w:themeColor="text1"/>
          <w:sz w:val="22"/>
          <w:szCs w:val="22"/>
          <w:lang w:val="fr-CA"/>
        </w:rPr>
        <w:t xml:space="preserve"> </w:t>
      </w:r>
      <w:r w:rsidR="00DB3768">
        <w:rPr>
          <w:rFonts w:ascii="Trebuchet MS" w:hAnsi="Trebuchet MS"/>
          <w:color w:val="000000" w:themeColor="text1"/>
          <w:sz w:val="22"/>
          <w:szCs w:val="22"/>
          <w:lang w:val="fr-CA"/>
        </w:rPr>
        <w:t>: 60%</w:t>
      </w:r>
    </w:p>
    <w:p w14:paraId="386B1003" w14:textId="143FDB00" w:rsidR="00650AAE" w:rsidRPr="00D92587" w:rsidRDefault="00DB3768" w:rsidP="00650AAE">
      <w:pPr>
        <w:autoSpaceDE w:val="0"/>
        <w:autoSpaceDN w:val="0"/>
        <w:adjustRightInd w:val="0"/>
        <w:rPr>
          <w:rFonts w:ascii="Trebuchet MS" w:hAnsi="Trebuchet MS"/>
          <w:color w:val="000000" w:themeColor="text1"/>
          <w:sz w:val="22"/>
          <w:szCs w:val="22"/>
          <w:lang w:val="fr-CA"/>
        </w:rPr>
      </w:pPr>
      <w:r w:rsidRPr="00C615D2">
        <w:rPr>
          <w:rFonts w:ascii="Trebuchet MS" w:hAnsi="Trebuchet MS"/>
          <w:color w:val="000000" w:themeColor="text1"/>
          <w:sz w:val="22"/>
          <w:szCs w:val="22"/>
          <w:lang w:val="fr-CA"/>
        </w:rPr>
        <w:t>Examen du MEES</w:t>
      </w:r>
      <w:r w:rsidR="00C615D2" w:rsidRPr="00C615D2">
        <w:rPr>
          <w:rFonts w:ascii="Trebuchet MS" w:hAnsi="Trebuchet MS"/>
          <w:color w:val="000000" w:themeColor="text1"/>
          <w:sz w:val="22"/>
          <w:szCs w:val="22"/>
          <w:lang w:val="fr-CA"/>
        </w:rPr>
        <w:t> :</w:t>
      </w:r>
      <w:r w:rsidR="00C615D2">
        <w:rPr>
          <w:rFonts w:ascii="Trebuchet MS" w:hAnsi="Trebuchet MS"/>
          <w:color w:val="000000" w:themeColor="text1"/>
          <w:sz w:val="22"/>
          <w:szCs w:val="22"/>
          <w:lang w:val="fr-CA"/>
        </w:rPr>
        <w:t xml:space="preserve"> </w:t>
      </w:r>
      <w:r w:rsidR="00575E06" w:rsidRPr="00575E06">
        <w:rPr>
          <w:rFonts w:ascii="Trebuchet MS" w:hAnsi="Trebuchet MS"/>
          <w:color w:val="000000" w:themeColor="text1"/>
          <w:sz w:val="22"/>
          <w:szCs w:val="22"/>
          <w:lang w:val="fr-CA"/>
        </w:rPr>
        <w:t>E</w:t>
      </w:r>
      <w:r w:rsidR="00D3409F" w:rsidRPr="00575E06">
        <w:rPr>
          <w:rFonts w:ascii="Trebuchet MS" w:hAnsi="Trebuchet MS"/>
          <w:color w:val="000000" w:themeColor="text1"/>
          <w:sz w:val="22"/>
          <w:szCs w:val="22"/>
          <w:lang w:val="fr-CA"/>
        </w:rPr>
        <w:t xml:space="preserve">xamen </w:t>
      </w:r>
      <w:r w:rsidR="00575E06" w:rsidRPr="00575E06">
        <w:rPr>
          <w:rFonts w:ascii="Trebuchet MS" w:hAnsi="Trebuchet MS"/>
          <w:color w:val="000000" w:themeColor="text1"/>
          <w:sz w:val="22"/>
          <w:szCs w:val="22"/>
          <w:lang w:val="fr-CA"/>
        </w:rPr>
        <w:t>de</w:t>
      </w:r>
      <w:r w:rsidR="00D3409F" w:rsidRPr="00575E06">
        <w:rPr>
          <w:rFonts w:ascii="Trebuchet MS" w:hAnsi="Trebuchet MS"/>
          <w:color w:val="000000" w:themeColor="text1"/>
          <w:sz w:val="22"/>
          <w:szCs w:val="22"/>
          <w:lang w:val="fr-CA"/>
        </w:rPr>
        <w:t xml:space="preserve"> juin </w:t>
      </w:r>
      <w:r w:rsidR="00C615D2">
        <w:rPr>
          <w:rFonts w:ascii="Trebuchet MS" w:hAnsi="Trebuchet MS"/>
          <w:color w:val="000000" w:themeColor="text1"/>
          <w:sz w:val="22"/>
          <w:szCs w:val="22"/>
          <w:lang w:val="fr-CA"/>
        </w:rPr>
        <w:t xml:space="preserve">vaut </w:t>
      </w:r>
      <w:r w:rsidR="0062644C" w:rsidRPr="00575E06">
        <w:rPr>
          <w:rFonts w:ascii="Trebuchet MS" w:hAnsi="Trebuchet MS"/>
          <w:color w:val="000000" w:themeColor="text1"/>
          <w:sz w:val="22"/>
          <w:szCs w:val="22"/>
          <w:lang w:val="fr-CA"/>
        </w:rPr>
        <w:t>50%</w:t>
      </w:r>
      <w:r w:rsidR="00575E06" w:rsidRPr="00575E06">
        <w:rPr>
          <w:rFonts w:ascii="Trebuchet MS" w:hAnsi="Trebuchet MS"/>
          <w:color w:val="000000" w:themeColor="text1"/>
          <w:sz w:val="22"/>
          <w:szCs w:val="22"/>
          <w:lang w:val="fr-CA"/>
        </w:rPr>
        <w:t xml:space="preserve"> de l’année scolaire</w:t>
      </w:r>
      <w:r w:rsidR="00AF60AA" w:rsidRPr="00D92587">
        <w:rPr>
          <w:rFonts w:ascii="Trebuchet MS" w:hAnsi="Trebuchet MS"/>
          <w:color w:val="000000" w:themeColor="text1"/>
          <w:sz w:val="22"/>
          <w:szCs w:val="22"/>
          <w:lang w:val="fr-CA"/>
        </w:rPr>
        <w:t xml:space="preserve"> </w:t>
      </w:r>
    </w:p>
    <w:p w14:paraId="7E520373" w14:textId="77777777" w:rsidR="00650AAE" w:rsidRPr="00D92587"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Situation d’évaluation (SÉ)</w:t>
      </w:r>
      <w:r w:rsidR="00650AAE" w:rsidRPr="00D92587">
        <w:rPr>
          <w:rFonts w:ascii="Trebuchet MS" w:hAnsi="Trebuchet MS"/>
          <w:color w:val="000000" w:themeColor="text1"/>
          <w:sz w:val="22"/>
          <w:szCs w:val="22"/>
          <w:lang w:val="fr-CA"/>
        </w:rPr>
        <w:t xml:space="preserve"> – </w:t>
      </w:r>
      <w:r w:rsidRPr="00D92587">
        <w:rPr>
          <w:rFonts w:ascii="Trebuchet MS" w:hAnsi="Trebuchet MS"/>
          <w:color w:val="000000" w:themeColor="text1"/>
          <w:sz w:val="22"/>
          <w:szCs w:val="22"/>
          <w:lang w:val="fr-CA"/>
        </w:rPr>
        <w:t>examen formatif individuel</w:t>
      </w:r>
    </w:p>
    <w:p w14:paraId="155D9643" w14:textId="372C81A1" w:rsidR="00080B31" w:rsidRPr="00D92587" w:rsidRDefault="00D3409F" w:rsidP="00080B31">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 xml:space="preserve">Évaluations </w:t>
      </w:r>
      <w:r w:rsidR="00650AAE" w:rsidRPr="00D92587">
        <w:rPr>
          <w:rFonts w:ascii="Trebuchet MS" w:hAnsi="Trebuchet MS"/>
          <w:color w:val="000000" w:themeColor="text1"/>
          <w:sz w:val="22"/>
          <w:szCs w:val="22"/>
          <w:lang w:val="fr-CA"/>
        </w:rPr>
        <w:t xml:space="preserve">: </w:t>
      </w:r>
      <w:r w:rsidRPr="00D92587">
        <w:rPr>
          <w:rFonts w:ascii="Trebuchet MS" w:hAnsi="Trebuchet MS"/>
          <w:color w:val="000000" w:themeColor="text1"/>
          <w:sz w:val="22"/>
          <w:szCs w:val="22"/>
          <w:lang w:val="fr-CA"/>
        </w:rPr>
        <w:t>examens de chapitres</w:t>
      </w:r>
      <w:r w:rsidR="00650AAE" w:rsidRPr="00D92587">
        <w:rPr>
          <w:rFonts w:ascii="Trebuchet MS" w:hAnsi="Trebuchet MS"/>
          <w:color w:val="000000" w:themeColor="text1"/>
          <w:sz w:val="22"/>
          <w:szCs w:val="22"/>
          <w:lang w:val="fr-CA"/>
        </w:rPr>
        <w:t xml:space="preserve"> (6-7), </w:t>
      </w:r>
      <w:r w:rsidRPr="00D92587">
        <w:rPr>
          <w:rFonts w:ascii="Trebuchet MS" w:hAnsi="Trebuchet MS"/>
          <w:color w:val="000000" w:themeColor="text1"/>
          <w:sz w:val="22"/>
          <w:szCs w:val="22"/>
          <w:lang w:val="fr-CA"/>
        </w:rPr>
        <w:t>dissertations</w:t>
      </w:r>
      <w:r w:rsidR="00650AAE" w:rsidRPr="00D92587">
        <w:rPr>
          <w:rFonts w:ascii="Trebuchet MS" w:hAnsi="Trebuchet MS"/>
          <w:color w:val="000000" w:themeColor="text1"/>
          <w:sz w:val="22"/>
          <w:szCs w:val="22"/>
          <w:lang w:val="fr-CA"/>
        </w:rPr>
        <w:t xml:space="preserve"> (2-3), </w:t>
      </w:r>
      <w:r w:rsidRPr="00D92587">
        <w:rPr>
          <w:rFonts w:ascii="Trebuchet MS" w:hAnsi="Trebuchet MS"/>
          <w:color w:val="000000" w:themeColor="text1"/>
          <w:sz w:val="22"/>
          <w:szCs w:val="22"/>
          <w:lang w:val="fr-CA"/>
        </w:rPr>
        <w:t>projets ou recherches</w:t>
      </w:r>
      <w:r w:rsidR="00650AAE" w:rsidRPr="00D92587">
        <w:rPr>
          <w:rFonts w:ascii="Trebuchet MS" w:hAnsi="Trebuchet MS"/>
          <w:color w:val="000000" w:themeColor="text1"/>
          <w:sz w:val="22"/>
          <w:szCs w:val="22"/>
          <w:lang w:val="fr-CA"/>
        </w:rPr>
        <w:t xml:space="preserve"> (2-8) </w:t>
      </w:r>
      <w:r w:rsidRPr="00D92587">
        <w:rPr>
          <w:rFonts w:ascii="Trebuchet MS" w:hAnsi="Trebuchet MS"/>
          <w:color w:val="000000" w:themeColor="text1"/>
          <w:sz w:val="22"/>
          <w:szCs w:val="22"/>
          <w:lang w:val="fr-CA"/>
        </w:rPr>
        <w:t xml:space="preserve">Quiz de </w:t>
      </w:r>
      <w:proofErr w:type="spellStart"/>
      <w:r w:rsidRPr="00D92587">
        <w:rPr>
          <w:rFonts w:ascii="Trebuchet MS" w:hAnsi="Trebuchet MS"/>
          <w:color w:val="000000" w:themeColor="text1"/>
          <w:sz w:val="22"/>
          <w:szCs w:val="22"/>
          <w:lang w:val="fr-CA"/>
        </w:rPr>
        <w:t>mi-chapitres</w:t>
      </w:r>
      <w:proofErr w:type="spellEnd"/>
      <w:r w:rsidR="00D92587">
        <w:rPr>
          <w:rFonts w:ascii="Trebuchet MS" w:hAnsi="Trebuchet MS"/>
          <w:color w:val="000000" w:themeColor="text1"/>
          <w:sz w:val="22"/>
          <w:szCs w:val="22"/>
          <w:lang w:val="fr-CA"/>
        </w:rPr>
        <w:t xml:space="preserve"> (1-4</w:t>
      </w:r>
      <w:r w:rsidR="00650AAE" w:rsidRPr="00D92587">
        <w:rPr>
          <w:rFonts w:ascii="Trebuchet MS" w:hAnsi="Trebuchet MS"/>
          <w:color w:val="000000" w:themeColor="text1"/>
          <w:sz w:val="22"/>
          <w:szCs w:val="22"/>
          <w:lang w:val="fr-CA"/>
        </w:rPr>
        <w:t>)</w:t>
      </w:r>
    </w:p>
    <w:p w14:paraId="69B65710" w14:textId="425A3E10" w:rsidR="00E30DCC" w:rsidRPr="00D92587" w:rsidRDefault="00E30DCC" w:rsidP="00080B31">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u w:val="single"/>
          <w:lang w:val="fr-CA"/>
        </w:rPr>
        <w:t>Travaux</w:t>
      </w:r>
      <w:r w:rsidRPr="00D92587">
        <w:rPr>
          <w:rFonts w:ascii="Trebuchet MS" w:hAnsi="Trebuchet MS"/>
          <w:color w:val="000000" w:themeColor="text1"/>
          <w:sz w:val="22"/>
          <w:szCs w:val="22"/>
          <w:lang w:val="fr-CA"/>
        </w:rPr>
        <w:t> : seront évalués selon une grille d’évaluation dans laquelle se trouveront les critères d’évaluation pour les travaux en retard.</w:t>
      </w:r>
    </w:p>
    <w:p w14:paraId="5E29B798" w14:textId="77777777" w:rsidR="004D1B67" w:rsidRPr="00D92587" w:rsidRDefault="00E30DCC" w:rsidP="00650AAE">
      <w:pPr>
        <w:rPr>
          <w:rFonts w:ascii="Trebuchet MS" w:hAnsi="Trebuchet MS"/>
          <w:color w:val="000000" w:themeColor="text1"/>
          <w:sz w:val="22"/>
          <w:szCs w:val="22"/>
          <w:lang w:val="fr-CA"/>
        </w:rPr>
      </w:pPr>
      <w:r w:rsidRPr="00D92587">
        <w:rPr>
          <w:rFonts w:ascii="Trebuchet MS" w:hAnsi="Trebuchet MS"/>
          <w:color w:val="000000" w:themeColor="text1"/>
          <w:sz w:val="22"/>
          <w:szCs w:val="22"/>
          <w:u w:val="single"/>
          <w:lang w:val="fr-CA"/>
        </w:rPr>
        <w:t>Plagiat</w:t>
      </w:r>
      <w:r w:rsidRPr="00D92587">
        <w:rPr>
          <w:rFonts w:ascii="Trebuchet MS" w:hAnsi="Trebuchet MS"/>
          <w:color w:val="000000" w:themeColor="text1"/>
          <w:sz w:val="22"/>
          <w:szCs w:val="22"/>
          <w:lang w:val="fr-CA"/>
        </w:rPr>
        <w:t xml:space="preserve"> : </w:t>
      </w:r>
      <w:r w:rsidR="00912D75" w:rsidRPr="00D92587">
        <w:rPr>
          <w:rFonts w:ascii="Trebuchet MS" w:hAnsi="Trebuchet MS"/>
          <w:color w:val="000000" w:themeColor="text1"/>
          <w:sz w:val="22"/>
          <w:szCs w:val="22"/>
          <w:lang w:val="fr-CA"/>
        </w:rPr>
        <w:t>dans un cas de plagiat, l’élève devra refaire le travail et une note maximum de 60% sera donnée.</w:t>
      </w:r>
    </w:p>
    <w:p w14:paraId="700C5758" w14:textId="210E485C" w:rsidR="004D1B67" w:rsidRPr="00D92587" w:rsidRDefault="004D1B67" w:rsidP="00650AAE">
      <w:pPr>
        <w:rPr>
          <w:rFonts w:ascii="Trebuchet MS" w:hAnsi="Trebuchet MS"/>
          <w:color w:val="000000" w:themeColor="text1"/>
          <w:sz w:val="22"/>
          <w:szCs w:val="22"/>
          <w:lang w:val="fr-CA"/>
        </w:rPr>
      </w:pPr>
      <w:r w:rsidRPr="00D92587">
        <w:rPr>
          <w:rFonts w:ascii="Trebuchet MS" w:hAnsi="Trebuchet MS"/>
          <w:color w:val="000000" w:themeColor="text1"/>
          <w:sz w:val="22"/>
          <w:szCs w:val="22"/>
          <w:u w:val="single"/>
          <w:lang w:val="fr-CA"/>
        </w:rPr>
        <w:t>Absentéisme</w:t>
      </w:r>
      <w:r w:rsidRPr="000679F6">
        <w:rPr>
          <w:rFonts w:ascii="Trebuchet MS" w:hAnsi="Trebuchet MS"/>
          <w:color w:val="000000" w:themeColor="text1"/>
          <w:sz w:val="22"/>
          <w:szCs w:val="22"/>
          <w:lang w:val="fr-CA"/>
        </w:rPr>
        <w:t xml:space="preserve"> :</w:t>
      </w:r>
      <w:r w:rsidRPr="00D92587">
        <w:rPr>
          <w:rFonts w:ascii="Trebuchet MS" w:hAnsi="Trebuchet MS"/>
          <w:color w:val="000000" w:themeColor="text1"/>
          <w:sz w:val="22"/>
          <w:szCs w:val="22"/>
          <w:lang w:val="fr-CA"/>
        </w:rPr>
        <w:t xml:space="preserve"> </w:t>
      </w:r>
      <w:r w:rsidR="007B5296" w:rsidRPr="00D92587">
        <w:rPr>
          <w:rFonts w:ascii="Trebuchet MS" w:hAnsi="Trebuchet MS"/>
          <w:color w:val="000000" w:themeColor="text1"/>
          <w:sz w:val="22"/>
          <w:szCs w:val="22"/>
          <w:lang w:val="fr-CA"/>
        </w:rPr>
        <w:t>L’élève a la responsabilité de demander à son enseignant si des travaux ou des tests ont été donnés lors de son absence et de faire les arrangements nécessaires pour reprendre ces travaux ou tests. Pour une absence planifiée, l’élève est responsable d’informer l’enseignant avant son absence et de faire des arrangements avec celui-ci.</w:t>
      </w:r>
    </w:p>
    <w:p w14:paraId="247FCB79" w14:textId="77777777" w:rsidR="004D1B67" w:rsidRPr="00D92587" w:rsidRDefault="004D1B67" w:rsidP="00650AAE">
      <w:pPr>
        <w:rPr>
          <w:rFonts w:ascii="Trebuchet MS" w:hAnsi="Trebuchet MS"/>
          <w:b/>
          <w:color w:val="000000" w:themeColor="text1"/>
          <w:sz w:val="28"/>
          <w:szCs w:val="28"/>
          <w:lang w:val="fr-CA"/>
        </w:rPr>
      </w:pPr>
    </w:p>
    <w:p w14:paraId="132B498F" w14:textId="77777777" w:rsidR="00650AAE" w:rsidRPr="00D92587" w:rsidRDefault="00D3409F" w:rsidP="00650AAE">
      <w:pPr>
        <w:rPr>
          <w:rFonts w:ascii="Trebuchet MS" w:hAnsi="Trebuchet MS"/>
          <w:b/>
          <w:color w:val="000000" w:themeColor="text1"/>
          <w:sz w:val="28"/>
          <w:szCs w:val="28"/>
          <w:lang w:val="fr-CA"/>
        </w:rPr>
      </w:pPr>
      <w:r w:rsidRPr="00D92587">
        <w:rPr>
          <w:rFonts w:ascii="Trebuchet MS" w:hAnsi="Trebuchet MS"/>
          <w:b/>
          <w:color w:val="000000" w:themeColor="text1"/>
          <w:sz w:val="28"/>
          <w:szCs w:val="28"/>
          <w:lang w:val="fr-CA"/>
        </w:rPr>
        <w:t xml:space="preserve">E. MATÉRIEL </w:t>
      </w:r>
      <w:r w:rsidR="00650AAE" w:rsidRPr="00D92587">
        <w:rPr>
          <w:rFonts w:ascii="Trebuchet MS" w:hAnsi="Trebuchet MS"/>
          <w:b/>
          <w:color w:val="000000" w:themeColor="text1"/>
          <w:sz w:val="28"/>
          <w:szCs w:val="28"/>
          <w:lang w:val="fr-CA"/>
        </w:rPr>
        <w:t>:</w:t>
      </w:r>
    </w:p>
    <w:p w14:paraId="7EB1B5B5" w14:textId="1FD8928D" w:rsidR="007434B3" w:rsidRDefault="000679F6">
      <w:pPr>
        <w:autoSpaceDE w:val="0"/>
        <w:autoSpaceDN w:val="0"/>
        <w:adjustRightInd w:val="0"/>
        <w:rPr>
          <w:rFonts w:ascii="Trebuchet MS" w:hAnsi="Trebuchet MS"/>
          <w:color w:val="244061" w:themeColor="accent1" w:themeShade="80"/>
          <w:lang w:val="fr-CA"/>
        </w:rPr>
      </w:pPr>
      <w:r>
        <w:rPr>
          <w:rFonts w:ascii="Trebuchet MS" w:hAnsi="Trebuchet MS"/>
          <w:b/>
          <w:color w:val="000000" w:themeColor="text1"/>
          <w:lang w:val="fr-CA"/>
        </w:rPr>
        <w:t xml:space="preserve">Manuel </w:t>
      </w:r>
      <w:r w:rsidR="00650AAE" w:rsidRPr="00D92587">
        <w:rPr>
          <w:rFonts w:ascii="Trebuchet MS" w:hAnsi="Trebuchet MS"/>
          <w:b/>
          <w:color w:val="000000" w:themeColor="text1"/>
          <w:lang w:val="fr-CA"/>
        </w:rPr>
        <w:t>:</w:t>
      </w:r>
      <w:r w:rsidR="00650AAE" w:rsidRPr="00D92587">
        <w:rPr>
          <w:rFonts w:ascii="Trebuchet MS" w:hAnsi="Trebuchet MS"/>
          <w:color w:val="000000" w:themeColor="text1"/>
          <w:lang w:val="fr-CA"/>
        </w:rPr>
        <w:t xml:space="preserve"> </w:t>
      </w:r>
      <w:r w:rsidR="00DE509D">
        <w:rPr>
          <w:rFonts w:ascii="Trebuchet MS" w:hAnsi="Trebuchet MS"/>
          <w:color w:val="000000" w:themeColor="text1"/>
          <w:lang w:val="fr-CA"/>
        </w:rPr>
        <w:t>MÉMOIRE.QC.CA</w:t>
      </w:r>
      <w:r w:rsidR="00DE509D">
        <w:rPr>
          <w:rFonts w:ascii="Trebuchet MS" w:hAnsi="Trebuchet MS"/>
          <w:color w:val="244061" w:themeColor="accent1" w:themeShade="80"/>
          <w:lang w:val="fr-CA"/>
        </w:rPr>
        <w:t xml:space="preserve"> </w:t>
      </w:r>
      <w:r w:rsidR="00DE509D" w:rsidRPr="003825E7">
        <w:rPr>
          <w:rFonts w:ascii="Trebuchet MS" w:hAnsi="Trebuchet MS"/>
          <w:lang w:val="fr-CA"/>
        </w:rPr>
        <w:t>(Édition</w:t>
      </w:r>
      <w:r w:rsidR="00845C33">
        <w:rPr>
          <w:rFonts w:ascii="Trebuchet MS" w:hAnsi="Trebuchet MS"/>
          <w:lang w:val="fr-CA"/>
        </w:rPr>
        <w:t>s</w:t>
      </w:r>
      <w:r w:rsidR="00DE509D" w:rsidRPr="003825E7">
        <w:rPr>
          <w:rFonts w:ascii="Trebuchet MS" w:hAnsi="Trebuchet MS"/>
          <w:lang w:val="fr-CA"/>
        </w:rPr>
        <w:t xml:space="preserve"> </w:t>
      </w:r>
      <w:proofErr w:type="spellStart"/>
      <w:r w:rsidR="00DE509D" w:rsidRPr="003825E7">
        <w:rPr>
          <w:rFonts w:ascii="Trebuchet MS" w:hAnsi="Trebuchet MS"/>
          <w:lang w:val="fr-CA"/>
        </w:rPr>
        <w:t>Chenelière</w:t>
      </w:r>
      <w:proofErr w:type="spellEnd"/>
      <w:r w:rsidR="00DE509D" w:rsidRPr="003825E7">
        <w:rPr>
          <w:rFonts w:ascii="Trebuchet MS" w:hAnsi="Trebuchet MS"/>
          <w:lang w:val="fr-CA"/>
        </w:rPr>
        <w:t>)</w:t>
      </w:r>
    </w:p>
    <w:p w14:paraId="679395CA" w14:textId="233E0BB5" w:rsidR="000679F6" w:rsidRPr="003825E7" w:rsidRDefault="000679F6">
      <w:pPr>
        <w:autoSpaceDE w:val="0"/>
        <w:autoSpaceDN w:val="0"/>
        <w:adjustRightInd w:val="0"/>
        <w:rPr>
          <w:rFonts w:ascii="Trebuchet MS" w:hAnsi="Trebuchet MS"/>
          <w:color w:val="244061" w:themeColor="accent1" w:themeShade="80"/>
          <w:lang w:val="fr-CA"/>
        </w:rPr>
      </w:pPr>
      <w:r>
        <w:rPr>
          <w:rFonts w:ascii="Trebuchet MS" w:hAnsi="Trebuchet MS"/>
          <w:b/>
          <w:color w:val="000000" w:themeColor="text1"/>
          <w:lang w:val="fr-CA"/>
        </w:rPr>
        <w:t>C</w:t>
      </w:r>
      <w:r w:rsidRPr="00D92587">
        <w:rPr>
          <w:rFonts w:ascii="Trebuchet MS" w:hAnsi="Trebuchet MS"/>
          <w:b/>
          <w:color w:val="000000" w:themeColor="text1"/>
          <w:lang w:val="fr-CA"/>
        </w:rPr>
        <w:t>ahier d’exercices papier et en ligne</w:t>
      </w:r>
      <w:r>
        <w:rPr>
          <w:rFonts w:ascii="Trebuchet MS" w:hAnsi="Trebuchet MS"/>
          <w:b/>
          <w:color w:val="000000" w:themeColor="text1"/>
          <w:lang w:val="fr-CA"/>
        </w:rPr>
        <w:t xml:space="preserve"> : </w:t>
      </w:r>
      <w:r w:rsidR="003825E7">
        <w:rPr>
          <w:rFonts w:ascii="Trebuchet MS" w:hAnsi="Trebuchet MS"/>
          <w:color w:val="000000" w:themeColor="text1"/>
          <w:lang w:val="fr-CA"/>
        </w:rPr>
        <w:t>Parcours (Édition</w:t>
      </w:r>
      <w:r w:rsidR="004A3812">
        <w:rPr>
          <w:rFonts w:ascii="Trebuchet MS" w:hAnsi="Trebuchet MS"/>
          <w:color w:val="000000" w:themeColor="text1"/>
          <w:lang w:val="fr-CA"/>
        </w:rPr>
        <w:t>s</w:t>
      </w:r>
      <w:bookmarkStart w:id="0" w:name="_GoBack"/>
      <w:bookmarkEnd w:id="0"/>
      <w:r w:rsidR="003825E7">
        <w:rPr>
          <w:rFonts w:ascii="Trebuchet MS" w:hAnsi="Trebuchet MS"/>
          <w:color w:val="000000" w:themeColor="text1"/>
          <w:lang w:val="fr-CA"/>
        </w:rPr>
        <w:t xml:space="preserve"> CEC)</w:t>
      </w:r>
    </w:p>
    <w:sectPr w:rsidR="000679F6" w:rsidRPr="003825E7" w:rsidSect="00650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F5E43"/>
    <w:multiLevelType w:val="hybridMultilevel"/>
    <w:tmpl w:val="F496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2ED1"/>
    <w:multiLevelType w:val="hybridMultilevel"/>
    <w:tmpl w:val="F496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FB"/>
    <w:rsid w:val="000679F6"/>
    <w:rsid w:val="00080B31"/>
    <w:rsid w:val="00114F1F"/>
    <w:rsid w:val="001A36D6"/>
    <w:rsid w:val="001C6FA5"/>
    <w:rsid w:val="001D0F6A"/>
    <w:rsid w:val="001F428A"/>
    <w:rsid w:val="00245A8B"/>
    <w:rsid w:val="002E7FC9"/>
    <w:rsid w:val="00303341"/>
    <w:rsid w:val="003127AD"/>
    <w:rsid w:val="003500D6"/>
    <w:rsid w:val="00360258"/>
    <w:rsid w:val="003825E7"/>
    <w:rsid w:val="003A4A58"/>
    <w:rsid w:val="003C434B"/>
    <w:rsid w:val="00415BF0"/>
    <w:rsid w:val="00463F66"/>
    <w:rsid w:val="0049215E"/>
    <w:rsid w:val="004A3812"/>
    <w:rsid w:val="004B2D74"/>
    <w:rsid w:val="004D1B67"/>
    <w:rsid w:val="00500D44"/>
    <w:rsid w:val="00563119"/>
    <w:rsid w:val="00575E06"/>
    <w:rsid w:val="00593474"/>
    <w:rsid w:val="005A5BB9"/>
    <w:rsid w:val="005C55B7"/>
    <w:rsid w:val="005D357C"/>
    <w:rsid w:val="005F0E26"/>
    <w:rsid w:val="0062644C"/>
    <w:rsid w:val="00631E8D"/>
    <w:rsid w:val="00636D8C"/>
    <w:rsid w:val="00650AAE"/>
    <w:rsid w:val="006D567D"/>
    <w:rsid w:val="006F6FFB"/>
    <w:rsid w:val="00731A6C"/>
    <w:rsid w:val="007434B3"/>
    <w:rsid w:val="007B5296"/>
    <w:rsid w:val="007C4999"/>
    <w:rsid w:val="007D7AB7"/>
    <w:rsid w:val="007F0F6A"/>
    <w:rsid w:val="00837D85"/>
    <w:rsid w:val="00845C33"/>
    <w:rsid w:val="008A32C9"/>
    <w:rsid w:val="008F025E"/>
    <w:rsid w:val="00912D75"/>
    <w:rsid w:val="00916AB4"/>
    <w:rsid w:val="00932B06"/>
    <w:rsid w:val="0095677D"/>
    <w:rsid w:val="00AD5C49"/>
    <w:rsid w:val="00AF558E"/>
    <w:rsid w:val="00AF60AA"/>
    <w:rsid w:val="00B62E85"/>
    <w:rsid w:val="00B94CBD"/>
    <w:rsid w:val="00BF7E7C"/>
    <w:rsid w:val="00C615D2"/>
    <w:rsid w:val="00D15685"/>
    <w:rsid w:val="00D3409F"/>
    <w:rsid w:val="00D80DDD"/>
    <w:rsid w:val="00D92587"/>
    <w:rsid w:val="00DB3768"/>
    <w:rsid w:val="00DE509D"/>
    <w:rsid w:val="00E30DCC"/>
    <w:rsid w:val="00E70C47"/>
    <w:rsid w:val="00EF01CA"/>
    <w:rsid w:val="00F6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1BA94"/>
  <w15:docId w15:val="{C2F2C283-8D5A-45E6-8C44-EF9C3603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FFB"/>
    <w:rPr>
      <w:rFonts w:ascii="Tahoma" w:hAnsi="Tahoma" w:cs="Tahoma"/>
      <w:sz w:val="16"/>
      <w:szCs w:val="16"/>
    </w:rPr>
  </w:style>
  <w:style w:type="character" w:customStyle="1" w:styleId="BalloonTextChar">
    <w:name w:val="Balloon Text Char"/>
    <w:basedOn w:val="DefaultParagraphFont"/>
    <w:link w:val="BalloonText"/>
    <w:uiPriority w:val="99"/>
    <w:semiHidden/>
    <w:rsid w:val="006F6FFB"/>
    <w:rPr>
      <w:rFonts w:ascii="Tahoma" w:eastAsia="Times New Roman" w:hAnsi="Tahoma" w:cs="Tahoma"/>
      <w:sz w:val="16"/>
      <w:szCs w:val="16"/>
    </w:rPr>
  </w:style>
  <w:style w:type="paragraph" w:styleId="ListParagraph">
    <w:name w:val="List Paragraph"/>
    <w:basedOn w:val="Normal"/>
    <w:uiPriority w:val="34"/>
    <w:qFormat/>
    <w:rsid w:val="007F0F6A"/>
    <w:pPr>
      <w:ind w:left="720"/>
      <w:contextualSpacing/>
    </w:pPr>
  </w:style>
  <w:style w:type="character" w:styleId="Hyperlink">
    <w:name w:val="Hyperlink"/>
    <w:basedOn w:val="DefaultParagraphFont"/>
    <w:uiPriority w:val="99"/>
    <w:unhideWhenUsed/>
    <w:rsid w:val="007434B3"/>
    <w:rPr>
      <w:color w:val="0000FF" w:themeColor="hyperlink"/>
      <w:u w:val="single"/>
    </w:rPr>
  </w:style>
  <w:style w:type="character" w:customStyle="1" w:styleId="apple-converted-space">
    <w:name w:val="apple-converted-space"/>
    <w:basedOn w:val="DefaultParagraphFont"/>
    <w:rsid w:val="004B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8633">
      <w:bodyDiv w:val="1"/>
      <w:marLeft w:val="0"/>
      <w:marRight w:val="0"/>
      <w:marTop w:val="0"/>
      <w:marBottom w:val="0"/>
      <w:divBdr>
        <w:top w:val="none" w:sz="0" w:space="0" w:color="auto"/>
        <w:left w:val="none" w:sz="0" w:space="0" w:color="auto"/>
        <w:bottom w:val="none" w:sz="0" w:space="0" w:color="auto"/>
        <w:right w:val="none" w:sz="0" w:space="0" w:color="auto"/>
      </w:divBdr>
      <w:divsChild>
        <w:div w:id="1912695917">
          <w:marLeft w:val="0"/>
          <w:marRight w:val="0"/>
          <w:marTop w:val="0"/>
          <w:marBottom w:val="0"/>
          <w:divBdr>
            <w:top w:val="none" w:sz="0" w:space="0" w:color="auto"/>
            <w:left w:val="none" w:sz="0" w:space="0" w:color="auto"/>
            <w:bottom w:val="none" w:sz="0" w:space="0" w:color="auto"/>
            <w:right w:val="none" w:sz="0" w:space="0" w:color="auto"/>
          </w:divBdr>
        </w:div>
        <w:div w:id="68780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ranchemonta02@lbpearson.ca" TargetMode="External"/><Relationship Id="rId3" Type="http://schemas.openxmlformats.org/officeDocument/2006/relationships/settings" Target="settings.xml"/><Relationship Id="rId7" Type="http://schemas.openxmlformats.org/officeDocument/2006/relationships/hyperlink" Target="http://mtranchemontagnebougi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ranchemonta02@lbpearson.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ranchemontagnebougi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LBPSB</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Westwood SR</dc:creator>
  <cp:lastModifiedBy>Melanie Tranchemontagne-Bougie</cp:lastModifiedBy>
  <cp:revision>4</cp:revision>
  <cp:lastPrinted>2018-08-28T14:46:00Z</cp:lastPrinted>
  <dcterms:created xsi:type="dcterms:W3CDTF">2019-08-29T16:53:00Z</dcterms:created>
  <dcterms:modified xsi:type="dcterms:W3CDTF">2019-09-12T14:52:00Z</dcterms:modified>
</cp:coreProperties>
</file>